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C20" w:rsidRDefault="003B4C20" w:rsidP="003B4C20">
      <w:pPr>
        <w:jc w:val="center"/>
        <w:rPr>
          <w:rFonts w:ascii="Times New Roman" w:hAnsi="Times New Roman" w:cs="Times New Roman"/>
          <w:b/>
          <w:sz w:val="28"/>
        </w:rPr>
      </w:pPr>
      <w:r>
        <w:rPr>
          <w:rFonts w:ascii="Times New Roman" w:hAnsi="Times New Roman" w:cs="Times New Roman"/>
          <w:b/>
          <w:sz w:val="28"/>
        </w:rPr>
        <w:t>Výzva na predloženie cenovej ponuky na zákazku na vykonanie prác:</w:t>
      </w:r>
    </w:p>
    <w:p w:rsidR="003B4C20" w:rsidRDefault="003B4C20" w:rsidP="003B4C20">
      <w:pPr>
        <w:jc w:val="center"/>
        <w:rPr>
          <w:rFonts w:ascii="Times New Roman" w:hAnsi="Times New Roman" w:cs="Times New Roman"/>
          <w:b/>
          <w:sz w:val="28"/>
        </w:rPr>
      </w:pPr>
    </w:p>
    <w:p w:rsidR="003B4C20" w:rsidRDefault="003B4C20" w:rsidP="003B4C20">
      <w:pPr>
        <w:jc w:val="center"/>
        <w:rPr>
          <w:rFonts w:ascii="Times New Roman" w:hAnsi="Times New Roman" w:cs="Times New Roman"/>
          <w:b/>
          <w:sz w:val="28"/>
        </w:rPr>
      </w:pPr>
    </w:p>
    <w:p w:rsidR="003B4C20" w:rsidRDefault="003B4C20" w:rsidP="003B4C20">
      <w:pPr>
        <w:jc w:val="both"/>
        <w:rPr>
          <w:rFonts w:ascii="Times New Roman" w:hAnsi="Times New Roman" w:cs="Times New Roman"/>
          <w:sz w:val="24"/>
          <w:szCs w:val="24"/>
        </w:rPr>
      </w:pPr>
      <w:r>
        <w:rPr>
          <w:rFonts w:ascii="Times New Roman" w:hAnsi="Times New Roman" w:cs="Times New Roman"/>
          <w:sz w:val="24"/>
          <w:szCs w:val="24"/>
        </w:rPr>
        <w:t xml:space="preserve">Obec Hrabičov / ďalej ako verejný obstarávateľ /, zverejňuje týmto výzvu na predkladanie ponúk pre zabezpečenie podlimitnej zákazky v predpokladanej hodnote do limitu určeného </w:t>
      </w:r>
      <w:r>
        <w:rPr>
          <w:rFonts w:ascii="Times New Roman" w:hAnsi="Times New Roman" w:cs="Times New Roman"/>
          <w:sz w:val="24"/>
          <w:szCs w:val="24"/>
        </w:rPr>
        <w:br/>
        <w:t>v § 4 ods. 3) písm. a), ktorej postup zabezpečenia určuje § 9 ods. 9 zákona č. 25/2006 Z. z. o verejnom obstarávaní a o zmene a doplnení niektorých zákonov v znení neskorších predpisov (ďalej len „ZVO“)</w:t>
      </w:r>
    </w:p>
    <w:p w:rsidR="003B4C20" w:rsidRDefault="003B4C20" w:rsidP="003B4C20">
      <w:pPr>
        <w:rPr>
          <w:rFonts w:ascii="Times New Roman" w:hAnsi="Times New Roman" w:cs="Times New Roman"/>
          <w:sz w:val="24"/>
          <w:szCs w:val="24"/>
        </w:rPr>
      </w:pPr>
    </w:p>
    <w:p w:rsidR="003B4C20" w:rsidRDefault="003B4C20" w:rsidP="003B4C20">
      <w:pPr>
        <w:pStyle w:val="Odsekzoznamu"/>
        <w:numPr>
          <w:ilvl w:val="0"/>
          <w:numId w:val="1"/>
        </w:numPr>
        <w:jc w:val="both"/>
        <w:rPr>
          <w:rFonts w:ascii="Times New Roman" w:hAnsi="Times New Roman" w:cs="Times New Roman"/>
          <w:b/>
          <w:sz w:val="24"/>
          <w:szCs w:val="24"/>
        </w:rPr>
      </w:pPr>
      <w:r>
        <w:rPr>
          <w:rFonts w:ascii="Times New Roman" w:hAnsi="Times New Roman" w:cs="Times New Roman"/>
          <w:b/>
          <w:sz w:val="24"/>
          <w:szCs w:val="24"/>
        </w:rPr>
        <w:t>Identifikácia verejného obstarávateľa</w:t>
      </w:r>
    </w:p>
    <w:p w:rsidR="003B4C20" w:rsidRDefault="003B4C20" w:rsidP="003B4C20">
      <w:pPr>
        <w:pStyle w:val="Odsekzoznamu"/>
        <w:jc w:val="both"/>
        <w:rPr>
          <w:rFonts w:ascii="Times New Roman" w:hAnsi="Times New Roman" w:cs="Times New Roman"/>
          <w:sz w:val="24"/>
          <w:szCs w:val="24"/>
        </w:rPr>
      </w:pPr>
      <w:r>
        <w:rPr>
          <w:rFonts w:ascii="Times New Roman" w:hAnsi="Times New Roman" w:cs="Times New Roman"/>
          <w:sz w:val="24"/>
          <w:szCs w:val="24"/>
        </w:rPr>
        <w:t>Názov: Obec Hrabičov</w:t>
      </w:r>
    </w:p>
    <w:p w:rsidR="003B4C20" w:rsidRDefault="003B4C20" w:rsidP="003B4C20">
      <w:pPr>
        <w:pStyle w:val="Odsekzoznamu"/>
        <w:jc w:val="both"/>
        <w:rPr>
          <w:rFonts w:ascii="Times New Roman" w:hAnsi="Times New Roman" w:cs="Times New Roman"/>
          <w:sz w:val="24"/>
          <w:szCs w:val="24"/>
        </w:rPr>
      </w:pPr>
      <w:r>
        <w:rPr>
          <w:rFonts w:ascii="Times New Roman" w:hAnsi="Times New Roman" w:cs="Times New Roman"/>
          <w:sz w:val="24"/>
          <w:szCs w:val="24"/>
        </w:rPr>
        <w:t>v zastúpení: Ján Adámik starosta obce</w:t>
      </w:r>
    </w:p>
    <w:p w:rsidR="003B4C20" w:rsidRDefault="003B4C20" w:rsidP="003B4C20">
      <w:pPr>
        <w:pStyle w:val="Odsekzoznamu"/>
        <w:jc w:val="both"/>
        <w:rPr>
          <w:rFonts w:ascii="Times New Roman" w:hAnsi="Times New Roman" w:cs="Times New Roman"/>
          <w:sz w:val="24"/>
          <w:szCs w:val="24"/>
        </w:rPr>
      </w:pPr>
      <w:r>
        <w:rPr>
          <w:rFonts w:ascii="Times New Roman" w:hAnsi="Times New Roman" w:cs="Times New Roman"/>
          <w:sz w:val="24"/>
          <w:szCs w:val="24"/>
        </w:rPr>
        <w:t>Sídlo: Hrabičov č.188 96678 Hrabičov</w:t>
      </w:r>
    </w:p>
    <w:p w:rsidR="003B4C20" w:rsidRDefault="003B4C20" w:rsidP="003B4C20">
      <w:pPr>
        <w:pStyle w:val="Odsekzoznamu"/>
        <w:jc w:val="both"/>
        <w:rPr>
          <w:rFonts w:ascii="Times New Roman" w:hAnsi="Times New Roman" w:cs="Times New Roman"/>
          <w:sz w:val="24"/>
          <w:szCs w:val="24"/>
        </w:rPr>
      </w:pPr>
      <w:r>
        <w:rPr>
          <w:rFonts w:ascii="Times New Roman" w:hAnsi="Times New Roman" w:cs="Times New Roman"/>
          <w:sz w:val="24"/>
          <w:szCs w:val="24"/>
        </w:rPr>
        <w:t>IČO: 003 20 650</w:t>
      </w:r>
    </w:p>
    <w:p w:rsidR="003B4C20" w:rsidRDefault="003B4C20" w:rsidP="003B4C20">
      <w:pPr>
        <w:pStyle w:val="Odsekzoznamu"/>
        <w:jc w:val="both"/>
        <w:rPr>
          <w:rFonts w:ascii="Times New Roman" w:hAnsi="Times New Roman" w:cs="Times New Roman"/>
          <w:sz w:val="24"/>
          <w:szCs w:val="24"/>
        </w:rPr>
      </w:pPr>
      <w:r>
        <w:rPr>
          <w:rFonts w:ascii="Times New Roman" w:hAnsi="Times New Roman" w:cs="Times New Roman"/>
          <w:sz w:val="24"/>
          <w:szCs w:val="24"/>
        </w:rPr>
        <w:t>DIČ: 202 1111 411</w:t>
      </w:r>
    </w:p>
    <w:p w:rsidR="003B4C20" w:rsidRDefault="003B4C20" w:rsidP="003B4C20">
      <w:pPr>
        <w:pStyle w:val="Odsekzoznamu"/>
        <w:jc w:val="both"/>
        <w:rPr>
          <w:rFonts w:ascii="Times New Roman" w:hAnsi="Times New Roman" w:cs="Times New Roman"/>
          <w:sz w:val="24"/>
          <w:szCs w:val="24"/>
        </w:rPr>
      </w:pPr>
    </w:p>
    <w:p w:rsidR="003B4C20" w:rsidRDefault="003B4C20" w:rsidP="003B4C20">
      <w:pPr>
        <w:pStyle w:val="Odsekzoznamu"/>
        <w:jc w:val="both"/>
        <w:rPr>
          <w:rFonts w:ascii="Times New Roman" w:hAnsi="Times New Roman" w:cs="Times New Roman"/>
          <w:b/>
          <w:sz w:val="24"/>
          <w:szCs w:val="24"/>
        </w:rPr>
      </w:pPr>
      <w:r>
        <w:rPr>
          <w:rFonts w:ascii="Times New Roman" w:hAnsi="Times New Roman" w:cs="Times New Roman"/>
          <w:b/>
          <w:sz w:val="24"/>
          <w:szCs w:val="24"/>
        </w:rPr>
        <w:t xml:space="preserve">Kontaktné osoby pre výzvu: </w:t>
      </w:r>
    </w:p>
    <w:p w:rsidR="003B4C20" w:rsidRDefault="003B4C20" w:rsidP="003B4C20">
      <w:pPr>
        <w:pStyle w:val="Odsekzoznamu"/>
        <w:jc w:val="both"/>
        <w:rPr>
          <w:rFonts w:ascii="Times New Roman" w:hAnsi="Times New Roman" w:cs="Times New Roman"/>
          <w:sz w:val="24"/>
          <w:szCs w:val="24"/>
        </w:rPr>
      </w:pPr>
      <w:r>
        <w:rPr>
          <w:rFonts w:ascii="Times New Roman" w:hAnsi="Times New Roman" w:cs="Times New Roman"/>
          <w:sz w:val="24"/>
          <w:szCs w:val="24"/>
        </w:rPr>
        <w:t>Pre proces výberu: Ján Adámik</w:t>
      </w:r>
    </w:p>
    <w:p w:rsidR="003B4C20" w:rsidRDefault="003B4C20" w:rsidP="003B4C20">
      <w:pPr>
        <w:pStyle w:val="Odsekzoznamu"/>
        <w:jc w:val="both"/>
        <w:rPr>
          <w:rFonts w:ascii="Times New Roman" w:hAnsi="Times New Roman" w:cs="Times New Roman"/>
          <w:sz w:val="24"/>
          <w:szCs w:val="24"/>
        </w:rPr>
      </w:pPr>
      <w:r>
        <w:rPr>
          <w:rFonts w:ascii="Times New Roman" w:hAnsi="Times New Roman" w:cs="Times New Roman"/>
          <w:sz w:val="24"/>
          <w:szCs w:val="24"/>
        </w:rPr>
        <w:t>telefón: 0908 570 478</w:t>
      </w:r>
    </w:p>
    <w:p w:rsidR="003B4C20" w:rsidRDefault="003B4C20" w:rsidP="003B4C20">
      <w:pPr>
        <w:pStyle w:val="Odsekzoznamu"/>
        <w:jc w:val="both"/>
        <w:rPr>
          <w:rFonts w:ascii="Times New Roman" w:hAnsi="Times New Roman" w:cs="Times New Roman"/>
          <w:sz w:val="24"/>
          <w:szCs w:val="24"/>
        </w:rPr>
      </w:pPr>
      <w:r>
        <w:rPr>
          <w:rFonts w:ascii="Times New Roman" w:hAnsi="Times New Roman" w:cs="Times New Roman"/>
          <w:sz w:val="24"/>
          <w:szCs w:val="24"/>
        </w:rPr>
        <w:t>Email: obec@hrabicov.sk</w:t>
      </w:r>
    </w:p>
    <w:p w:rsidR="003B4C20" w:rsidRDefault="003B4C20" w:rsidP="003B4C20">
      <w:pPr>
        <w:pStyle w:val="Odsekzoznamu"/>
        <w:jc w:val="both"/>
        <w:rPr>
          <w:rFonts w:ascii="Times New Roman" w:hAnsi="Times New Roman" w:cs="Times New Roman"/>
          <w:sz w:val="24"/>
          <w:szCs w:val="24"/>
        </w:rPr>
      </w:pPr>
    </w:p>
    <w:p w:rsidR="003B4C20" w:rsidRDefault="003B4C20" w:rsidP="003B4C20">
      <w:pPr>
        <w:pStyle w:val="Odsekzoznamu"/>
        <w:jc w:val="both"/>
        <w:rPr>
          <w:rFonts w:ascii="Times New Roman" w:hAnsi="Times New Roman" w:cs="Times New Roman"/>
          <w:b/>
          <w:sz w:val="24"/>
          <w:szCs w:val="24"/>
        </w:rPr>
      </w:pPr>
      <w:r>
        <w:rPr>
          <w:rFonts w:ascii="Times New Roman" w:hAnsi="Times New Roman" w:cs="Times New Roman"/>
          <w:b/>
          <w:sz w:val="24"/>
          <w:szCs w:val="24"/>
        </w:rPr>
        <w:t>Pre predmet zákazky: Ján Adámik</w:t>
      </w:r>
    </w:p>
    <w:p w:rsidR="003B4C20" w:rsidRDefault="003B4C20" w:rsidP="003B4C20">
      <w:pPr>
        <w:pStyle w:val="Odsekzoznamu"/>
        <w:jc w:val="both"/>
        <w:rPr>
          <w:rFonts w:ascii="Times New Roman" w:hAnsi="Times New Roman" w:cs="Times New Roman"/>
          <w:sz w:val="24"/>
          <w:szCs w:val="24"/>
        </w:rPr>
      </w:pPr>
      <w:r>
        <w:rPr>
          <w:rFonts w:ascii="Times New Roman" w:hAnsi="Times New Roman" w:cs="Times New Roman"/>
          <w:sz w:val="24"/>
          <w:szCs w:val="24"/>
        </w:rPr>
        <w:t>Telefón: 0908 570 478</w:t>
      </w:r>
    </w:p>
    <w:p w:rsidR="003B4C20" w:rsidRDefault="003B4C20" w:rsidP="003B4C20">
      <w:pPr>
        <w:pStyle w:val="Odsekzoznamu"/>
        <w:jc w:val="both"/>
        <w:rPr>
          <w:rFonts w:ascii="Times New Roman" w:hAnsi="Times New Roman" w:cs="Times New Roman"/>
          <w:sz w:val="24"/>
          <w:szCs w:val="24"/>
        </w:rPr>
      </w:pPr>
      <w:r>
        <w:rPr>
          <w:rFonts w:ascii="Times New Roman" w:hAnsi="Times New Roman" w:cs="Times New Roman"/>
          <w:sz w:val="24"/>
          <w:szCs w:val="24"/>
        </w:rPr>
        <w:t>Email:  obec@hrabicov.sk</w:t>
      </w:r>
    </w:p>
    <w:p w:rsidR="003B4C20" w:rsidRDefault="003B4C20" w:rsidP="003B4C20">
      <w:pPr>
        <w:pStyle w:val="Odsekzoznamu"/>
        <w:jc w:val="both"/>
        <w:rPr>
          <w:rFonts w:ascii="Times New Roman" w:hAnsi="Times New Roman" w:cs="Times New Roman"/>
          <w:sz w:val="24"/>
          <w:szCs w:val="24"/>
        </w:rPr>
      </w:pPr>
      <w:r>
        <w:rPr>
          <w:rFonts w:ascii="Times New Roman" w:hAnsi="Times New Roman" w:cs="Times New Roman"/>
          <w:sz w:val="24"/>
          <w:szCs w:val="24"/>
        </w:rPr>
        <w:t xml:space="preserve"> </w:t>
      </w:r>
    </w:p>
    <w:p w:rsidR="003B4C20" w:rsidRDefault="003B4C20" w:rsidP="003B4C20">
      <w:pPr>
        <w:pStyle w:val="Odsekzoznamu"/>
        <w:numPr>
          <w:ilvl w:val="0"/>
          <w:numId w:val="1"/>
        </w:numPr>
        <w:jc w:val="both"/>
        <w:rPr>
          <w:rFonts w:ascii="Times New Roman" w:hAnsi="Times New Roman" w:cs="Times New Roman"/>
          <w:b/>
          <w:sz w:val="24"/>
          <w:szCs w:val="24"/>
        </w:rPr>
      </w:pPr>
      <w:r>
        <w:rPr>
          <w:rFonts w:ascii="Times New Roman" w:hAnsi="Times New Roman" w:cs="Times New Roman"/>
          <w:b/>
          <w:sz w:val="24"/>
          <w:szCs w:val="24"/>
        </w:rPr>
        <w:t>Predmet zákazky</w:t>
      </w:r>
    </w:p>
    <w:p w:rsidR="003B4C20" w:rsidRDefault="003B4C20" w:rsidP="003B4C20">
      <w:pPr>
        <w:jc w:val="both"/>
        <w:rPr>
          <w:rFonts w:ascii="Times New Roman" w:hAnsi="Times New Roman" w:cs="Times New Roman"/>
          <w:sz w:val="24"/>
          <w:szCs w:val="24"/>
        </w:rPr>
      </w:pPr>
    </w:p>
    <w:p w:rsidR="003B4C20" w:rsidRDefault="003B4C20" w:rsidP="003B4C20">
      <w:pPr>
        <w:pStyle w:val="Odsekzoznamu"/>
        <w:numPr>
          <w:ilvl w:val="1"/>
          <w:numId w:val="1"/>
        </w:numPr>
        <w:jc w:val="both"/>
        <w:rPr>
          <w:rFonts w:ascii="Times New Roman" w:hAnsi="Times New Roman" w:cs="Times New Roman"/>
          <w:b/>
          <w:sz w:val="24"/>
          <w:szCs w:val="24"/>
        </w:rPr>
      </w:pPr>
      <w:r>
        <w:rPr>
          <w:rFonts w:ascii="Times New Roman" w:hAnsi="Times New Roman" w:cs="Times New Roman"/>
          <w:sz w:val="24"/>
          <w:szCs w:val="24"/>
        </w:rPr>
        <w:t xml:space="preserve">Opis predmetu zákazky: </w:t>
      </w:r>
    </w:p>
    <w:p w:rsidR="003B4C20" w:rsidRDefault="003B4C20" w:rsidP="003B4C20">
      <w:pPr>
        <w:pStyle w:val="Odsekzoznamu"/>
        <w:ind w:left="1070"/>
        <w:jc w:val="both"/>
        <w:rPr>
          <w:rFonts w:ascii="Times New Roman" w:hAnsi="Times New Roman" w:cs="Times New Roman"/>
          <w:sz w:val="24"/>
          <w:szCs w:val="24"/>
        </w:rPr>
      </w:pPr>
    </w:p>
    <w:p w:rsidR="003B4C20" w:rsidRDefault="003B4C20" w:rsidP="003B4C20">
      <w:pPr>
        <w:pStyle w:val="Odsekzoznamu"/>
        <w:ind w:left="1070"/>
        <w:jc w:val="both"/>
        <w:rPr>
          <w:rFonts w:ascii="Times New Roman" w:hAnsi="Times New Roman" w:cs="Times New Roman"/>
          <w:b/>
          <w:sz w:val="24"/>
          <w:szCs w:val="24"/>
        </w:rPr>
      </w:pPr>
      <w:r>
        <w:rPr>
          <w:rFonts w:ascii="Times New Roman" w:hAnsi="Times New Roman" w:cs="Times New Roman"/>
          <w:b/>
          <w:sz w:val="24"/>
          <w:szCs w:val="24"/>
        </w:rPr>
        <w:t>Rekonštrukcia a modernizácia Verejné</w:t>
      </w:r>
      <w:r w:rsidR="00BF5759">
        <w:rPr>
          <w:rFonts w:ascii="Times New Roman" w:hAnsi="Times New Roman" w:cs="Times New Roman"/>
          <w:b/>
          <w:sz w:val="24"/>
          <w:szCs w:val="24"/>
        </w:rPr>
        <w:t xml:space="preserve">ho osvetlenia </w:t>
      </w:r>
      <w:r>
        <w:rPr>
          <w:rFonts w:ascii="Times New Roman" w:hAnsi="Times New Roman" w:cs="Times New Roman"/>
          <w:b/>
          <w:sz w:val="24"/>
          <w:szCs w:val="24"/>
        </w:rPr>
        <w:t>v obci Hrabičov</w:t>
      </w:r>
    </w:p>
    <w:p w:rsidR="003B4C20" w:rsidRDefault="003B4C20" w:rsidP="003B4C20">
      <w:pPr>
        <w:pStyle w:val="Odsekzoznamu"/>
        <w:jc w:val="both"/>
        <w:rPr>
          <w:rFonts w:ascii="Times New Roman" w:hAnsi="Times New Roman" w:cs="Times New Roman"/>
          <w:sz w:val="24"/>
          <w:szCs w:val="24"/>
        </w:rPr>
      </w:pPr>
    </w:p>
    <w:p w:rsidR="003B4C20" w:rsidRDefault="003B4C20" w:rsidP="003B4C20">
      <w:pPr>
        <w:pStyle w:val="Odsekzoznamu"/>
        <w:jc w:val="both"/>
        <w:rPr>
          <w:rFonts w:ascii="Times New Roman" w:hAnsi="Times New Roman" w:cs="Times New Roman"/>
          <w:sz w:val="24"/>
          <w:szCs w:val="24"/>
        </w:rPr>
      </w:pPr>
      <w:r>
        <w:rPr>
          <w:rFonts w:ascii="Times New Roman" w:hAnsi="Times New Roman" w:cs="Times New Roman"/>
          <w:sz w:val="24"/>
          <w:szCs w:val="24"/>
        </w:rPr>
        <w:t xml:space="preserve">Špecifikácia predmetu: </w:t>
      </w:r>
    </w:p>
    <w:tbl>
      <w:tblPr>
        <w:tblW w:w="11020" w:type="dxa"/>
        <w:tblCellMar>
          <w:left w:w="70" w:type="dxa"/>
          <w:right w:w="70" w:type="dxa"/>
        </w:tblCellMar>
        <w:tblLook w:val="04A0" w:firstRow="1" w:lastRow="0" w:firstColumn="1" w:lastColumn="0" w:noHBand="0" w:noVBand="1"/>
      </w:tblPr>
      <w:tblGrid>
        <w:gridCol w:w="452"/>
        <w:gridCol w:w="1116"/>
        <w:gridCol w:w="4458"/>
        <w:gridCol w:w="407"/>
        <w:gridCol w:w="1018"/>
        <w:gridCol w:w="1197"/>
        <w:gridCol w:w="1591"/>
        <w:gridCol w:w="940"/>
      </w:tblGrid>
      <w:tr w:rsidR="00FD7C23" w:rsidRPr="00FD7C23" w:rsidTr="00FD7C23">
        <w:trPr>
          <w:trHeight w:val="660"/>
        </w:trPr>
        <w:tc>
          <w:tcPr>
            <w:tcW w:w="360" w:type="dxa"/>
            <w:tcBorders>
              <w:top w:val="single" w:sz="8" w:space="0" w:color="000000"/>
              <w:left w:val="single" w:sz="8" w:space="0" w:color="000000"/>
              <w:bottom w:val="single" w:sz="8" w:space="0" w:color="000000"/>
              <w:right w:val="single" w:sz="8" w:space="0" w:color="000000"/>
            </w:tcBorders>
            <w:shd w:val="clear" w:color="000000" w:fill="FFFF00"/>
            <w:vAlign w:val="center"/>
            <w:hideMark/>
          </w:tcPr>
          <w:p w:rsidR="00FD7C23" w:rsidRPr="00FD7C23" w:rsidRDefault="00FD7C23" w:rsidP="00FD7C23">
            <w:pPr>
              <w:spacing w:line="240" w:lineRule="auto"/>
              <w:jc w:val="center"/>
              <w:rPr>
                <w:rFonts w:ascii="Arial CYR" w:eastAsia="Times New Roman" w:hAnsi="Arial CYR" w:cs="Arial CYR"/>
                <w:sz w:val="16"/>
                <w:szCs w:val="16"/>
                <w:lang w:eastAsia="sk-SK"/>
              </w:rPr>
            </w:pPr>
            <w:r w:rsidRPr="00FD7C23">
              <w:rPr>
                <w:rFonts w:ascii="Arial CYR" w:eastAsia="Times New Roman" w:hAnsi="Arial CYR" w:cs="Arial CYR"/>
                <w:sz w:val="16"/>
                <w:szCs w:val="16"/>
                <w:lang w:eastAsia="sk-SK"/>
              </w:rPr>
              <w:t>P.Č.</w:t>
            </w:r>
          </w:p>
        </w:tc>
        <w:tc>
          <w:tcPr>
            <w:tcW w:w="1116" w:type="dxa"/>
            <w:tcBorders>
              <w:top w:val="single" w:sz="8" w:space="0" w:color="000000"/>
              <w:left w:val="nil"/>
              <w:bottom w:val="single" w:sz="8" w:space="0" w:color="000000"/>
              <w:right w:val="single" w:sz="8" w:space="0" w:color="000000"/>
            </w:tcBorders>
            <w:shd w:val="clear" w:color="000000" w:fill="FFFF00"/>
            <w:vAlign w:val="center"/>
            <w:hideMark/>
          </w:tcPr>
          <w:p w:rsidR="00FD7C23" w:rsidRPr="00FD7C23" w:rsidRDefault="00FD7C23" w:rsidP="00FD7C23">
            <w:pPr>
              <w:spacing w:line="240" w:lineRule="auto"/>
              <w:jc w:val="center"/>
              <w:rPr>
                <w:rFonts w:ascii="Arial CYR" w:eastAsia="Times New Roman" w:hAnsi="Arial CYR" w:cs="Arial CYR"/>
                <w:sz w:val="16"/>
                <w:szCs w:val="16"/>
                <w:lang w:eastAsia="sk-SK"/>
              </w:rPr>
            </w:pPr>
            <w:r w:rsidRPr="00FD7C23">
              <w:rPr>
                <w:rFonts w:ascii="Arial CYR" w:eastAsia="Times New Roman" w:hAnsi="Arial CYR" w:cs="Arial CYR"/>
                <w:sz w:val="16"/>
                <w:szCs w:val="16"/>
                <w:lang w:eastAsia="sk-SK"/>
              </w:rPr>
              <w:t>Kód položky</w:t>
            </w:r>
          </w:p>
        </w:tc>
        <w:tc>
          <w:tcPr>
            <w:tcW w:w="4458" w:type="dxa"/>
            <w:tcBorders>
              <w:top w:val="single" w:sz="8" w:space="0" w:color="000000"/>
              <w:left w:val="nil"/>
              <w:bottom w:val="single" w:sz="8" w:space="0" w:color="000000"/>
              <w:right w:val="single" w:sz="8" w:space="0" w:color="000000"/>
            </w:tcBorders>
            <w:shd w:val="clear" w:color="000000" w:fill="FFFF00"/>
            <w:vAlign w:val="center"/>
            <w:hideMark/>
          </w:tcPr>
          <w:p w:rsidR="00FD7C23" w:rsidRPr="00FD7C23" w:rsidRDefault="00FD7C23" w:rsidP="00FD7C23">
            <w:pPr>
              <w:spacing w:line="240" w:lineRule="auto"/>
              <w:jc w:val="center"/>
              <w:rPr>
                <w:rFonts w:ascii="Arial CYR" w:eastAsia="Times New Roman" w:hAnsi="Arial CYR" w:cs="Arial CYR"/>
                <w:sz w:val="16"/>
                <w:szCs w:val="16"/>
                <w:lang w:eastAsia="sk-SK"/>
              </w:rPr>
            </w:pPr>
            <w:r w:rsidRPr="00FD7C23">
              <w:rPr>
                <w:rFonts w:ascii="Arial CYR" w:eastAsia="Times New Roman" w:hAnsi="Arial CYR" w:cs="Arial CYR"/>
                <w:sz w:val="16"/>
                <w:szCs w:val="16"/>
                <w:lang w:eastAsia="sk-SK"/>
              </w:rPr>
              <w:t>Popis</w:t>
            </w:r>
          </w:p>
        </w:tc>
        <w:tc>
          <w:tcPr>
            <w:tcW w:w="340" w:type="dxa"/>
            <w:tcBorders>
              <w:top w:val="single" w:sz="8" w:space="0" w:color="000000"/>
              <w:left w:val="nil"/>
              <w:bottom w:val="single" w:sz="8" w:space="0" w:color="000000"/>
              <w:right w:val="single" w:sz="8" w:space="0" w:color="000000"/>
            </w:tcBorders>
            <w:shd w:val="clear" w:color="000000" w:fill="FFFF00"/>
            <w:vAlign w:val="center"/>
            <w:hideMark/>
          </w:tcPr>
          <w:p w:rsidR="00FD7C23" w:rsidRPr="00FD7C23" w:rsidRDefault="00FD7C23" w:rsidP="00FD7C23">
            <w:pPr>
              <w:spacing w:line="240" w:lineRule="auto"/>
              <w:jc w:val="center"/>
              <w:rPr>
                <w:rFonts w:ascii="Arial CYR" w:eastAsia="Times New Roman" w:hAnsi="Arial CYR" w:cs="Arial CYR"/>
                <w:sz w:val="16"/>
                <w:szCs w:val="16"/>
                <w:lang w:eastAsia="sk-SK"/>
              </w:rPr>
            </w:pPr>
            <w:r w:rsidRPr="00FD7C23">
              <w:rPr>
                <w:rFonts w:ascii="Arial CYR" w:eastAsia="Times New Roman" w:hAnsi="Arial CYR" w:cs="Arial CYR"/>
                <w:sz w:val="16"/>
                <w:szCs w:val="16"/>
                <w:lang w:eastAsia="sk-SK"/>
              </w:rPr>
              <w:t>MJ</w:t>
            </w:r>
          </w:p>
        </w:tc>
        <w:tc>
          <w:tcPr>
            <w:tcW w:w="1018" w:type="dxa"/>
            <w:tcBorders>
              <w:top w:val="single" w:sz="8" w:space="0" w:color="000000"/>
              <w:left w:val="nil"/>
              <w:bottom w:val="single" w:sz="8" w:space="0" w:color="000000"/>
              <w:right w:val="single" w:sz="8" w:space="0" w:color="000000"/>
            </w:tcBorders>
            <w:shd w:val="clear" w:color="000000" w:fill="FFFF00"/>
            <w:vAlign w:val="center"/>
            <w:hideMark/>
          </w:tcPr>
          <w:p w:rsidR="00FD7C23" w:rsidRPr="00FD7C23" w:rsidRDefault="00FD7C23" w:rsidP="00FD7C23">
            <w:pPr>
              <w:spacing w:line="240" w:lineRule="auto"/>
              <w:jc w:val="center"/>
              <w:rPr>
                <w:rFonts w:ascii="Arial CYR" w:eastAsia="Times New Roman" w:hAnsi="Arial CYR" w:cs="Arial CYR"/>
                <w:sz w:val="16"/>
                <w:szCs w:val="16"/>
                <w:lang w:eastAsia="sk-SK"/>
              </w:rPr>
            </w:pPr>
            <w:r w:rsidRPr="00FD7C23">
              <w:rPr>
                <w:rFonts w:ascii="Arial CYR" w:eastAsia="Times New Roman" w:hAnsi="Arial CYR" w:cs="Arial CYR"/>
                <w:sz w:val="16"/>
                <w:szCs w:val="16"/>
                <w:lang w:eastAsia="sk-SK"/>
              </w:rPr>
              <w:t>Množstvo celkom</w:t>
            </w:r>
          </w:p>
        </w:tc>
        <w:tc>
          <w:tcPr>
            <w:tcW w:w="1197" w:type="dxa"/>
            <w:tcBorders>
              <w:top w:val="single" w:sz="8" w:space="0" w:color="000000"/>
              <w:left w:val="nil"/>
              <w:bottom w:val="single" w:sz="8" w:space="0" w:color="000000"/>
              <w:right w:val="single" w:sz="8" w:space="0" w:color="000000"/>
            </w:tcBorders>
            <w:shd w:val="clear" w:color="000000" w:fill="FFFF00"/>
            <w:vAlign w:val="center"/>
            <w:hideMark/>
          </w:tcPr>
          <w:p w:rsidR="00FD7C23" w:rsidRPr="00FD7C23" w:rsidRDefault="00FD7C23" w:rsidP="00FD7C23">
            <w:pPr>
              <w:spacing w:line="240" w:lineRule="auto"/>
              <w:jc w:val="center"/>
              <w:rPr>
                <w:rFonts w:ascii="Arial CYR" w:eastAsia="Times New Roman" w:hAnsi="Arial CYR" w:cs="Arial CYR"/>
                <w:sz w:val="16"/>
                <w:szCs w:val="16"/>
                <w:lang w:eastAsia="sk-SK"/>
              </w:rPr>
            </w:pPr>
            <w:r w:rsidRPr="00FD7C23">
              <w:rPr>
                <w:rFonts w:ascii="Arial CYR" w:eastAsia="Times New Roman" w:hAnsi="Arial CYR" w:cs="Arial CYR"/>
                <w:sz w:val="16"/>
                <w:szCs w:val="16"/>
                <w:lang w:eastAsia="sk-SK"/>
              </w:rPr>
              <w:t xml:space="preserve"> Cena jednotková bez DPH </w:t>
            </w:r>
          </w:p>
        </w:tc>
        <w:tc>
          <w:tcPr>
            <w:tcW w:w="1591" w:type="dxa"/>
            <w:tcBorders>
              <w:top w:val="single" w:sz="8" w:space="0" w:color="000000"/>
              <w:left w:val="nil"/>
              <w:bottom w:val="single" w:sz="8" w:space="0" w:color="000000"/>
              <w:right w:val="single" w:sz="8" w:space="0" w:color="000000"/>
            </w:tcBorders>
            <w:shd w:val="clear" w:color="000000" w:fill="FFFF00"/>
            <w:vAlign w:val="center"/>
            <w:hideMark/>
          </w:tcPr>
          <w:p w:rsidR="00FD7C23" w:rsidRPr="00FD7C23" w:rsidRDefault="00FD7C23" w:rsidP="00FD7C23">
            <w:pPr>
              <w:spacing w:line="240" w:lineRule="auto"/>
              <w:jc w:val="center"/>
              <w:rPr>
                <w:rFonts w:ascii="Arial CYR" w:eastAsia="Times New Roman" w:hAnsi="Arial CYR" w:cs="Arial CYR"/>
                <w:sz w:val="16"/>
                <w:szCs w:val="16"/>
                <w:lang w:eastAsia="sk-SK"/>
              </w:rPr>
            </w:pPr>
            <w:r w:rsidRPr="00FD7C23">
              <w:rPr>
                <w:rFonts w:ascii="Arial CYR" w:eastAsia="Times New Roman" w:hAnsi="Arial CYR" w:cs="Arial CYR"/>
                <w:sz w:val="16"/>
                <w:szCs w:val="16"/>
                <w:lang w:eastAsia="sk-SK"/>
              </w:rPr>
              <w:t xml:space="preserve"> Cena celkom bez DPH </w:t>
            </w:r>
          </w:p>
        </w:tc>
        <w:tc>
          <w:tcPr>
            <w:tcW w:w="940" w:type="dxa"/>
            <w:tcBorders>
              <w:top w:val="nil"/>
              <w:left w:val="nil"/>
              <w:bottom w:val="nil"/>
              <w:right w:val="nil"/>
            </w:tcBorders>
            <w:shd w:val="clear" w:color="auto" w:fill="auto"/>
            <w:noWrap/>
            <w:hideMark/>
          </w:tcPr>
          <w:p w:rsidR="00FD7C23" w:rsidRPr="00FD7C23" w:rsidRDefault="00FD7C23" w:rsidP="00FD7C23">
            <w:pPr>
              <w:spacing w:line="240" w:lineRule="auto"/>
              <w:jc w:val="center"/>
              <w:rPr>
                <w:rFonts w:ascii="Arial CYR" w:eastAsia="Times New Roman" w:hAnsi="Arial CYR" w:cs="Arial CYR"/>
                <w:sz w:val="16"/>
                <w:szCs w:val="16"/>
                <w:lang w:eastAsia="sk-SK"/>
              </w:rPr>
            </w:pPr>
          </w:p>
        </w:tc>
      </w:tr>
      <w:tr w:rsidR="00FD7C23" w:rsidRPr="00FD7C23" w:rsidTr="00FD7C23">
        <w:trPr>
          <w:trHeight w:val="60"/>
        </w:trPr>
        <w:tc>
          <w:tcPr>
            <w:tcW w:w="360" w:type="dxa"/>
            <w:tcBorders>
              <w:top w:val="nil"/>
              <w:left w:val="nil"/>
              <w:bottom w:val="nil"/>
              <w:right w:val="nil"/>
            </w:tcBorders>
            <w:shd w:val="clear" w:color="auto" w:fill="auto"/>
            <w:noWrap/>
            <w:vAlign w:val="bottom"/>
            <w:hideMark/>
          </w:tcPr>
          <w:p w:rsidR="00FD7C23" w:rsidRPr="00FD7C23" w:rsidRDefault="00FD7C23" w:rsidP="00FD7C23">
            <w:pPr>
              <w:spacing w:line="240" w:lineRule="auto"/>
              <w:rPr>
                <w:rFonts w:ascii="Times New Roman" w:eastAsia="Times New Roman" w:hAnsi="Times New Roman" w:cs="Times New Roman"/>
                <w:sz w:val="20"/>
                <w:szCs w:val="20"/>
                <w:lang w:eastAsia="sk-SK"/>
              </w:rPr>
            </w:pPr>
          </w:p>
        </w:tc>
        <w:tc>
          <w:tcPr>
            <w:tcW w:w="1116" w:type="dxa"/>
            <w:tcBorders>
              <w:top w:val="nil"/>
              <w:left w:val="nil"/>
              <w:bottom w:val="nil"/>
              <w:right w:val="nil"/>
            </w:tcBorders>
            <w:shd w:val="clear" w:color="auto" w:fill="auto"/>
            <w:noWrap/>
            <w:vAlign w:val="bottom"/>
            <w:hideMark/>
          </w:tcPr>
          <w:p w:rsidR="00FD7C23" w:rsidRPr="00FD7C23" w:rsidRDefault="00FD7C23" w:rsidP="00FD7C23">
            <w:pPr>
              <w:spacing w:line="240" w:lineRule="auto"/>
              <w:rPr>
                <w:rFonts w:ascii="Times New Roman" w:eastAsia="Times New Roman" w:hAnsi="Times New Roman" w:cs="Times New Roman"/>
                <w:sz w:val="20"/>
                <w:szCs w:val="20"/>
                <w:lang w:eastAsia="sk-SK"/>
              </w:rPr>
            </w:pPr>
          </w:p>
        </w:tc>
        <w:tc>
          <w:tcPr>
            <w:tcW w:w="4458" w:type="dxa"/>
            <w:tcBorders>
              <w:top w:val="nil"/>
              <w:left w:val="nil"/>
              <w:bottom w:val="nil"/>
              <w:right w:val="nil"/>
            </w:tcBorders>
            <w:shd w:val="clear" w:color="auto" w:fill="auto"/>
            <w:noWrap/>
            <w:vAlign w:val="bottom"/>
            <w:hideMark/>
          </w:tcPr>
          <w:p w:rsidR="00FD7C23" w:rsidRPr="00FD7C23" w:rsidRDefault="00FD7C23" w:rsidP="00FD7C23">
            <w:pPr>
              <w:spacing w:line="240" w:lineRule="auto"/>
              <w:rPr>
                <w:rFonts w:ascii="Times New Roman" w:eastAsia="Times New Roman" w:hAnsi="Times New Roman" w:cs="Times New Roman"/>
                <w:sz w:val="20"/>
                <w:szCs w:val="20"/>
                <w:lang w:eastAsia="sk-SK"/>
              </w:rPr>
            </w:pPr>
          </w:p>
        </w:tc>
        <w:tc>
          <w:tcPr>
            <w:tcW w:w="340" w:type="dxa"/>
            <w:tcBorders>
              <w:top w:val="nil"/>
              <w:left w:val="nil"/>
              <w:bottom w:val="nil"/>
              <w:right w:val="nil"/>
            </w:tcBorders>
            <w:shd w:val="clear" w:color="auto" w:fill="auto"/>
            <w:noWrap/>
            <w:vAlign w:val="bottom"/>
            <w:hideMark/>
          </w:tcPr>
          <w:p w:rsidR="00FD7C23" w:rsidRPr="00FD7C23" w:rsidRDefault="00FD7C23" w:rsidP="00FD7C23">
            <w:pPr>
              <w:spacing w:line="240" w:lineRule="auto"/>
              <w:rPr>
                <w:rFonts w:ascii="Times New Roman" w:eastAsia="Times New Roman" w:hAnsi="Times New Roman" w:cs="Times New Roman"/>
                <w:sz w:val="20"/>
                <w:szCs w:val="20"/>
                <w:lang w:eastAsia="sk-SK"/>
              </w:rPr>
            </w:pPr>
          </w:p>
        </w:tc>
        <w:tc>
          <w:tcPr>
            <w:tcW w:w="1018" w:type="dxa"/>
            <w:tcBorders>
              <w:top w:val="nil"/>
              <w:left w:val="nil"/>
              <w:bottom w:val="nil"/>
              <w:right w:val="nil"/>
            </w:tcBorders>
            <w:shd w:val="clear" w:color="auto" w:fill="auto"/>
            <w:noWrap/>
            <w:vAlign w:val="bottom"/>
            <w:hideMark/>
          </w:tcPr>
          <w:p w:rsidR="00FD7C23" w:rsidRPr="00FD7C23" w:rsidRDefault="00FD7C23" w:rsidP="00FD7C23">
            <w:pPr>
              <w:spacing w:line="240" w:lineRule="auto"/>
              <w:rPr>
                <w:rFonts w:ascii="Times New Roman" w:eastAsia="Times New Roman" w:hAnsi="Times New Roman" w:cs="Times New Roman"/>
                <w:sz w:val="20"/>
                <w:szCs w:val="20"/>
                <w:lang w:eastAsia="sk-SK"/>
              </w:rPr>
            </w:pPr>
          </w:p>
        </w:tc>
        <w:tc>
          <w:tcPr>
            <w:tcW w:w="1197" w:type="dxa"/>
            <w:tcBorders>
              <w:top w:val="nil"/>
              <w:left w:val="nil"/>
              <w:bottom w:val="nil"/>
              <w:right w:val="nil"/>
            </w:tcBorders>
            <w:shd w:val="clear" w:color="auto" w:fill="auto"/>
            <w:noWrap/>
            <w:vAlign w:val="bottom"/>
            <w:hideMark/>
          </w:tcPr>
          <w:p w:rsidR="00FD7C23" w:rsidRPr="00FD7C23" w:rsidRDefault="00FD7C23" w:rsidP="00FD7C23">
            <w:pPr>
              <w:spacing w:line="240" w:lineRule="auto"/>
              <w:rPr>
                <w:rFonts w:ascii="Times New Roman" w:eastAsia="Times New Roman" w:hAnsi="Times New Roman" w:cs="Times New Roman"/>
                <w:sz w:val="20"/>
                <w:szCs w:val="20"/>
                <w:lang w:eastAsia="sk-SK"/>
              </w:rPr>
            </w:pPr>
          </w:p>
        </w:tc>
        <w:tc>
          <w:tcPr>
            <w:tcW w:w="1591" w:type="dxa"/>
            <w:tcBorders>
              <w:top w:val="nil"/>
              <w:left w:val="nil"/>
              <w:bottom w:val="nil"/>
              <w:right w:val="nil"/>
            </w:tcBorders>
            <w:shd w:val="clear" w:color="auto" w:fill="auto"/>
            <w:noWrap/>
            <w:vAlign w:val="bottom"/>
            <w:hideMark/>
          </w:tcPr>
          <w:p w:rsidR="00FD7C23" w:rsidRPr="00FD7C23" w:rsidRDefault="00FD7C23" w:rsidP="00FD7C23">
            <w:pPr>
              <w:spacing w:line="240" w:lineRule="auto"/>
              <w:rPr>
                <w:rFonts w:ascii="Times New Roman" w:eastAsia="Times New Roman" w:hAnsi="Times New Roman" w:cs="Times New Roman"/>
                <w:sz w:val="20"/>
                <w:szCs w:val="20"/>
                <w:lang w:eastAsia="sk-SK"/>
              </w:rPr>
            </w:pPr>
          </w:p>
        </w:tc>
        <w:tc>
          <w:tcPr>
            <w:tcW w:w="940" w:type="dxa"/>
            <w:tcBorders>
              <w:top w:val="nil"/>
              <w:left w:val="nil"/>
              <w:bottom w:val="nil"/>
              <w:right w:val="nil"/>
            </w:tcBorders>
            <w:shd w:val="clear" w:color="auto" w:fill="auto"/>
            <w:noWrap/>
            <w:hideMark/>
          </w:tcPr>
          <w:p w:rsidR="00FD7C23" w:rsidRPr="00FD7C23" w:rsidRDefault="00FD7C23" w:rsidP="00FD7C23">
            <w:pPr>
              <w:spacing w:line="240" w:lineRule="auto"/>
              <w:rPr>
                <w:rFonts w:ascii="Times New Roman" w:eastAsia="Times New Roman" w:hAnsi="Times New Roman" w:cs="Times New Roman"/>
                <w:sz w:val="20"/>
                <w:szCs w:val="20"/>
                <w:lang w:eastAsia="sk-SK"/>
              </w:rPr>
            </w:pPr>
          </w:p>
        </w:tc>
      </w:tr>
      <w:tr w:rsidR="00FD7C23" w:rsidRPr="00FD7C23" w:rsidTr="00FD7C23">
        <w:trPr>
          <w:trHeight w:val="285"/>
        </w:trPr>
        <w:tc>
          <w:tcPr>
            <w:tcW w:w="360" w:type="dxa"/>
            <w:tcBorders>
              <w:top w:val="nil"/>
              <w:left w:val="nil"/>
              <w:bottom w:val="nil"/>
              <w:right w:val="nil"/>
            </w:tcBorders>
            <w:shd w:val="clear" w:color="auto" w:fill="auto"/>
            <w:noWrap/>
            <w:vAlign w:val="bottom"/>
            <w:hideMark/>
          </w:tcPr>
          <w:p w:rsidR="00FD7C23" w:rsidRPr="00FD7C23" w:rsidRDefault="00FD7C23" w:rsidP="00FD7C23">
            <w:pPr>
              <w:spacing w:line="240" w:lineRule="auto"/>
              <w:rPr>
                <w:rFonts w:ascii="Times New Roman" w:eastAsia="Times New Roman" w:hAnsi="Times New Roman" w:cs="Times New Roman"/>
                <w:sz w:val="20"/>
                <w:szCs w:val="20"/>
                <w:lang w:eastAsia="sk-SK"/>
              </w:rPr>
            </w:pPr>
          </w:p>
        </w:tc>
        <w:tc>
          <w:tcPr>
            <w:tcW w:w="1116" w:type="dxa"/>
            <w:tcBorders>
              <w:top w:val="nil"/>
              <w:left w:val="nil"/>
              <w:bottom w:val="nil"/>
              <w:right w:val="nil"/>
            </w:tcBorders>
            <w:shd w:val="clear" w:color="auto" w:fill="auto"/>
            <w:vAlign w:val="bottom"/>
            <w:hideMark/>
          </w:tcPr>
          <w:p w:rsidR="00FD7C23" w:rsidRPr="00FD7C23" w:rsidRDefault="00FD7C23" w:rsidP="00FD7C23">
            <w:pPr>
              <w:spacing w:line="240" w:lineRule="auto"/>
              <w:rPr>
                <w:rFonts w:ascii="Arial CE" w:eastAsia="Times New Roman" w:hAnsi="Arial CE" w:cs="Arial CE"/>
                <w:b/>
                <w:bCs/>
                <w:color w:val="000080"/>
                <w:sz w:val="18"/>
                <w:szCs w:val="18"/>
                <w:lang w:eastAsia="sk-SK"/>
              </w:rPr>
            </w:pPr>
            <w:r w:rsidRPr="00FD7C23">
              <w:rPr>
                <w:rFonts w:ascii="Arial CE" w:eastAsia="Times New Roman" w:hAnsi="Arial CE" w:cs="Arial CE"/>
                <w:b/>
                <w:bCs/>
                <w:color w:val="000080"/>
                <w:sz w:val="18"/>
                <w:szCs w:val="18"/>
                <w:lang w:eastAsia="sk-SK"/>
              </w:rPr>
              <w:t>M</w:t>
            </w:r>
          </w:p>
        </w:tc>
        <w:tc>
          <w:tcPr>
            <w:tcW w:w="4458" w:type="dxa"/>
            <w:tcBorders>
              <w:top w:val="nil"/>
              <w:left w:val="nil"/>
              <w:bottom w:val="nil"/>
              <w:right w:val="nil"/>
            </w:tcBorders>
            <w:shd w:val="clear" w:color="auto" w:fill="auto"/>
            <w:vAlign w:val="bottom"/>
            <w:hideMark/>
          </w:tcPr>
          <w:p w:rsidR="00FD7C23" w:rsidRPr="00FD7C23" w:rsidRDefault="00FD7C23" w:rsidP="00FD7C23">
            <w:pPr>
              <w:spacing w:line="240" w:lineRule="auto"/>
              <w:rPr>
                <w:rFonts w:ascii="Arial CE" w:eastAsia="Times New Roman" w:hAnsi="Arial CE" w:cs="Arial CE"/>
                <w:b/>
                <w:bCs/>
                <w:color w:val="000080"/>
                <w:sz w:val="18"/>
                <w:szCs w:val="18"/>
                <w:lang w:eastAsia="sk-SK"/>
              </w:rPr>
            </w:pPr>
            <w:r w:rsidRPr="00FD7C23">
              <w:rPr>
                <w:rFonts w:ascii="Arial CE" w:eastAsia="Times New Roman" w:hAnsi="Arial CE" w:cs="Arial CE"/>
                <w:b/>
                <w:bCs/>
                <w:color w:val="000080"/>
                <w:sz w:val="18"/>
                <w:szCs w:val="18"/>
                <w:lang w:eastAsia="sk-SK"/>
              </w:rPr>
              <w:t>Práce a dodávky M   bez DPH</w:t>
            </w:r>
          </w:p>
        </w:tc>
        <w:tc>
          <w:tcPr>
            <w:tcW w:w="340" w:type="dxa"/>
            <w:tcBorders>
              <w:top w:val="nil"/>
              <w:left w:val="nil"/>
              <w:bottom w:val="nil"/>
              <w:right w:val="nil"/>
            </w:tcBorders>
            <w:shd w:val="clear" w:color="auto" w:fill="auto"/>
            <w:vAlign w:val="bottom"/>
            <w:hideMark/>
          </w:tcPr>
          <w:p w:rsidR="00FD7C23" w:rsidRPr="00FD7C23" w:rsidRDefault="00FD7C23" w:rsidP="00FD7C23">
            <w:pPr>
              <w:spacing w:line="240" w:lineRule="auto"/>
              <w:rPr>
                <w:rFonts w:ascii="Arial CE" w:eastAsia="Times New Roman" w:hAnsi="Arial CE" w:cs="Arial CE"/>
                <w:b/>
                <w:bCs/>
                <w:color w:val="000080"/>
                <w:sz w:val="18"/>
                <w:szCs w:val="18"/>
                <w:lang w:eastAsia="sk-SK"/>
              </w:rPr>
            </w:pPr>
          </w:p>
        </w:tc>
        <w:tc>
          <w:tcPr>
            <w:tcW w:w="1018" w:type="dxa"/>
            <w:tcBorders>
              <w:top w:val="nil"/>
              <w:left w:val="nil"/>
              <w:bottom w:val="nil"/>
              <w:right w:val="nil"/>
            </w:tcBorders>
            <w:shd w:val="clear" w:color="auto" w:fill="auto"/>
            <w:noWrap/>
            <w:vAlign w:val="bottom"/>
            <w:hideMark/>
          </w:tcPr>
          <w:p w:rsidR="00FD7C23" w:rsidRPr="00FD7C23" w:rsidRDefault="00FD7C23" w:rsidP="00FD7C23">
            <w:pPr>
              <w:spacing w:line="240" w:lineRule="auto"/>
              <w:rPr>
                <w:rFonts w:ascii="Times New Roman" w:eastAsia="Times New Roman" w:hAnsi="Times New Roman" w:cs="Times New Roman"/>
                <w:sz w:val="20"/>
                <w:szCs w:val="20"/>
                <w:lang w:eastAsia="sk-SK"/>
              </w:rPr>
            </w:pPr>
          </w:p>
        </w:tc>
        <w:tc>
          <w:tcPr>
            <w:tcW w:w="1197" w:type="dxa"/>
            <w:tcBorders>
              <w:top w:val="nil"/>
              <w:left w:val="nil"/>
              <w:bottom w:val="nil"/>
              <w:right w:val="nil"/>
            </w:tcBorders>
            <w:shd w:val="clear" w:color="auto" w:fill="auto"/>
            <w:noWrap/>
            <w:vAlign w:val="bottom"/>
            <w:hideMark/>
          </w:tcPr>
          <w:p w:rsidR="00FD7C23" w:rsidRPr="00FD7C23" w:rsidRDefault="00FD7C23" w:rsidP="00FD7C23">
            <w:pPr>
              <w:spacing w:line="240" w:lineRule="auto"/>
              <w:jc w:val="right"/>
              <w:rPr>
                <w:rFonts w:ascii="Times New Roman" w:eastAsia="Times New Roman" w:hAnsi="Times New Roman" w:cs="Times New Roman"/>
                <w:sz w:val="20"/>
                <w:szCs w:val="20"/>
                <w:lang w:eastAsia="sk-SK"/>
              </w:rPr>
            </w:pPr>
          </w:p>
        </w:tc>
        <w:tc>
          <w:tcPr>
            <w:tcW w:w="1591" w:type="dxa"/>
            <w:tcBorders>
              <w:top w:val="nil"/>
              <w:left w:val="nil"/>
              <w:bottom w:val="nil"/>
              <w:right w:val="nil"/>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b/>
                <w:bCs/>
                <w:color w:val="000080"/>
                <w:sz w:val="18"/>
                <w:szCs w:val="18"/>
                <w:lang w:eastAsia="sk-SK"/>
              </w:rPr>
            </w:pPr>
            <w:r w:rsidRPr="00FD7C23">
              <w:rPr>
                <w:rFonts w:ascii="Arial CE" w:eastAsia="Times New Roman" w:hAnsi="Arial CE" w:cs="Arial CE"/>
                <w:b/>
                <w:bCs/>
                <w:color w:val="000080"/>
                <w:sz w:val="18"/>
                <w:szCs w:val="18"/>
                <w:lang w:eastAsia="sk-SK"/>
              </w:rPr>
              <w:t xml:space="preserve">                         -   € </w:t>
            </w:r>
          </w:p>
        </w:tc>
        <w:tc>
          <w:tcPr>
            <w:tcW w:w="940" w:type="dxa"/>
            <w:tcBorders>
              <w:top w:val="nil"/>
              <w:left w:val="nil"/>
              <w:bottom w:val="nil"/>
              <w:right w:val="nil"/>
            </w:tcBorders>
            <w:shd w:val="clear" w:color="auto" w:fill="auto"/>
            <w:noWrap/>
            <w:hideMark/>
          </w:tcPr>
          <w:p w:rsidR="00FD7C23" w:rsidRPr="00FD7C23" w:rsidRDefault="00FD7C23" w:rsidP="00FD7C23">
            <w:pPr>
              <w:spacing w:line="240" w:lineRule="auto"/>
              <w:jc w:val="right"/>
              <w:rPr>
                <w:rFonts w:ascii="Arial CE" w:eastAsia="Times New Roman" w:hAnsi="Arial CE" w:cs="Arial CE"/>
                <w:b/>
                <w:bCs/>
                <w:color w:val="000080"/>
                <w:sz w:val="18"/>
                <w:szCs w:val="18"/>
                <w:lang w:eastAsia="sk-SK"/>
              </w:rPr>
            </w:pPr>
          </w:p>
        </w:tc>
      </w:tr>
      <w:tr w:rsidR="00FD7C23" w:rsidRPr="00FD7C23" w:rsidTr="00FD7C23">
        <w:trPr>
          <w:trHeight w:val="420"/>
        </w:trPr>
        <w:tc>
          <w:tcPr>
            <w:tcW w:w="360" w:type="dxa"/>
            <w:tcBorders>
              <w:top w:val="nil"/>
              <w:left w:val="nil"/>
              <w:bottom w:val="nil"/>
              <w:right w:val="nil"/>
            </w:tcBorders>
            <w:shd w:val="clear" w:color="auto" w:fill="auto"/>
            <w:noWrap/>
            <w:vAlign w:val="bottom"/>
            <w:hideMark/>
          </w:tcPr>
          <w:p w:rsidR="00FD7C23" w:rsidRPr="00FD7C23" w:rsidRDefault="00FD7C23" w:rsidP="00FD7C23">
            <w:pPr>
              <w:spacing w:line="240" w:lineRule="auto"/>
              <w:rPr>
                <w:rFonts w:ascii="Times New Roman" w:eastAsia="Times New Roman" w:hAnsi="Times New Roman" w:cs="Times New Roman"/>
                <w:sz w:val="20"/>
                <w:szCs w:val="20"/>
                <w:lang w:eastAsia="sk-SK"/>
              </w:rPr>
            </w:pPr>
          </w:p>
        </w:tc>
        <w:tc>
          <w:tcPr>
            <w:tcW w:w="1116" w:type="dxa"/>
            <w:tcBorders>
              <w:top w:val="nil"/>
              <w:left w:val="nil"/>
              <w:bottom w:val="nil"/>
              <w:right w:val="nil"/>
            </w:tcBorders>
            <w:shd w:val="clear" w:color="auto" w:fill="auto"/>
            <w:vAlign w:val="bottom"/>
            <w:hideMark/>
          </w:tcPr>
          <w:p w:rsidR="00FD7C23" w:rsidRPr="00FD7C23" w:rsidRDefault="00FD7C23" w:rsidP="00FD7C23">
            <w:pPr>
              <w:spacing w:line="240" w:lineRule="auto"/>
              <w:rPr>
                <w:rFonts w:ascii="Arial CE" w:eastAsia="Times New Roman" w:hAnsi="Arial CE" w:cs="Arial CE"/>
                <w:b/>
                <w:bCs/>
                <w:sz w:val="16"/>
                <w:szCs w:val="16"/>
                <w:lang w:eastAsia="sk-SK"/>
              </w:rPr>
            </w:pPr>
            <w:r w:rsidRPr="00FD7C23">
              <w:rPr>
                <w:rFonts w:ascii="Arial CE" w:eastAsia="Times New Roman" w:hAnsi="Arial CE" w:cs="Arial CE"/>
                <w:b/>
                <w:bCs/>
                <w:sz w:val="16"/>
                <w:szCs w:val="16"/>
                <w:lang w:eastAsia="sk-SK"/>
              </w:rPr>
              <w:t>21-M</w:t>
            </w:r>
          </w:p>
        </w:tc>
        <w:tc>
          <w:tcPr>
            <w:tcW w:w="4458" w:type="dxa"/>
            <w:tcBorders>
              <w:top w:val="nil"/>
              <w:left w:val="nil"/>
              <w:bottom w:val="nil"/>
              <w:right w:val="nil"/>
            </w:tcBorders>
            <w:shd w:val="clear" w:color="auto" w:fill="auto"/>
            <w:vAlign w:val="bottom"/>
            <w:hideMark/>
          </w:tcPr>
          <w:p w:rsidR="00FD7C23" w:rsidRPr="00FD7C23" w:rsidRDefault="00FD7C23" w:rsidP="00FD7C23">
            <w:pPr>
              <w:spacing w:line="240" w:lineRule="auto"/>
              <w:rPr>
                <w:rFonts w:ascii="Arial CE" w:eastAsia="Times New Roman" w:hAnsi="Arial CE" w:cs="Arial CE"/>
                <w:b/>
                <w:bCs/>
                <w:sz w:val="16"/>
                <w:szCs w:val="16"/>
                <w:lang w:eastAsia="sk-SK"/>
              </w:rPr>
            </w:pPr>
            <w:proofErr w:type="spellStart"/>
            <w:r w:rsidRPr="00FD7C23">
              <w:rPr>
                <w:rFonts w:ascii="Arial CE" w:eastAsia="Times New Roman" w:hAnsi="Arial CE" w:cs="Arial CE"/>
                <w:b/>
                <w:bCs/>
                <w:sz w:val="16"/>
                <w:szCs w:val="16"/>
                <w:lang w:eastAsia="sk-SK"/>
              </w:rPr>
              <w:t>Elektromontáže</w:t>
            </w:r>
            <w:proofErr w:type="spellEnd"/>
            <w:r w:rsidRPr="00FD7C23">
              <w:rPr>
                <w:rFonts w:ascii="Arial CE" w:eastAsia="Times New Roman" w:hAnsi="Arial CE" w:cs="Arial CE"/>
                <w:b/>
                <w:bCs/>
                <w:sz w:val="16"/>
                <w:szCs w:val="16"/>
                <w:lang w:eastAsia="sk-SK"/>
              </w:rPr>
              <w:t xml:space="preserve">   </w:t>
            </w:r>
          </w:p>
        </w:tc>
        <w:tc>
          <w:tcPr>
            <w:tcW w:w="340" w:type="dxa"/>
            <w:tcBorders>
              <w:top w:val="nil"/>
              <w:left w:val="nil"/>
              <w:bottom w:val="nil"/>
              <w:right w:val="nil"/>
            </w:tcBorders>
            <w:shd w:val="clear" w:color="auto" w:fill="auto"/>
            <w:vAlign w:val="bottom"/>
            <w:hideMark/>
          </w:tcPr>
          <w:p w:rsidR="00FD7C23" w:rsidRPr="00FD7C23" w:rsidRDefault="00FD7C23" w:rsidP="00FD7C23">
            <w:pPr>
              <w:spacing w:line="240" w:lineRule="auto"/>
              <w:rPr>
                <w:rFonts w:ascii="Arial CE" w:eastAsia="Times New Roman" w:hAnsi="Arial CE" w:cs="Arial CE"/>
                <w:b/>
                <w:bCs/>
                <w:sz w:val="16"/>
                <w:szCs w:val="16"/>
                <w:lang w:eastAsia="sk-SK"/>
              </w:rPr>
            </w:pPr>
          </w:p>
        </w:tc>
        <w:tc>
          <w:tcPr>
            <w:tcW w:w="1018" w:type="dxa"/>
            <w:tcBorders>
              <w:top w:val="nil"/>
              <w:left w:val="nil"/>
              <w:bottom w:val="nil"/>
              <w:right w:val="nil"/>
            </w:tcBorders>
            <w:shd w:val="clear" w:color="auto" w:fill="auto"/>
            <w:noWrap/>
            <w:vAlign w:val="bottom"/>
            <w:hideMark/>
          </w:tcPr>
          <w:p w:rsidR="00FD7C23" w:rsidRPr="00FD7C23" w:rsidRDefault="00FD7C23" w:rsidP="00FD7C23">
            <w:pPr>
              <w:spacing w:line="240" w:lineRule="auto"/>
              <w:rPr>
                <w:rFonts w:ascii="Times New Roman" w:eastAsia="Times New Roman" w:hAnsi="Times New Roman" w:cs="Times New Roman"/>
                <w:sz w:val="20"/>
                <w:szCs w:val="20"/>
                <w:lang w:eastAsia="sk-SK"/>
              </w:rPr>
            </w:pPr>
          </w:p>
        </w:tc>
        <w:tc>
          <w:tcPr>
            <w:tcW w:w="1197" w:type="dxa"/>
            <w:tcBorders>
              <w:top w:val="nil"/>
              <w:left w:val="nil"/>
              <w:bottom w:val="nil"/>
              <w:right w:val="nil"/>
            </w:tcBorders>
            <w:shd w:val="clear" w:color="auto" w:fill="auto"/>
            <w:noWrap/>
            <w:vAlign w:val="bottom"/>
            <w:hideMark/>
          </w:tcPr>
          <w:p w:rsidR="00FD7C23" w:rsidRPr="00FD7C23" w:rsidRDefault="00FD7C23" w:rsidP="00FD7C23">
            <w:pPr>
              <w:spacing w:line="240" w:lineRule="auto"/>
              <w:jc w:val="right"/>
              <w:rPr>
                <w:rFonts w:ascii="Times New Roman" w:eastAsia="Times New Roman" w:hAnsi="Times New Roman" w:cs="Times New Roman"/>
                <w:sz w:val="20"/>
                <w:szCs w:val="20"/>
                <w:lang w:eastAsia="sk-SK"/>
              </w:rPr>
            </w:pPr>
          </w:p>
        </w:tc>
        <w:tc>
          <w:tcPr>
            <w:tcW w:w="1591" w:type="dxa"/>
            <w:tcBorders>
              <w:top w:val="nil"/>
              <w:left w:val="nil"/>
              <w:bottom w:val="nil"/>
              <w:right w:val="nil"/>
            </w:tcBorders>
            <w:shd w:val="clear" w:color="auto" w:fill="auto"/>
            <w:noWrap/>
            <w:vAlign w:val="bottom"/>
            <w:hideMark/>
          </w:tcPr>
          <w:p w:rsidR="00FD7C23" w:rsidRPr="00FD7C23" w:rsidRDefault="00FD7C23" w:rsidP="00FD7C23">
            <w:pPr>
              <w:spacing w:line="240" w:lineRule="auto"/>
              <w:jc w:val="right"/>
              <w:rPr>
                <w:rFonts w:ascii="Times New Roman" w:eastAsia="Times New Roman" w:hAnsi="Times New Roman" w:cs="Times New Roman"/>
                <w:sz w:val="20"/>
                <w:szCs w:val="20"/>
                <w:lang w:eastAsia="sk-SK"/>
              </w:rPr>
            </w:pPr>
          </w:p>
        </w:tc>
        <w:tc>
          <w:tcPr>
            <w:tcW w:w="940" w:type="dxa"/>
            <w:tcBorders>
              <w:top w:val="nil"/>
              <w:left w:val="nil"/>
              <w:bottom w:val="nil"/>
              <w:right w:val="nil"/>
            </w:tcBorders>
            <w:shd w:val="clear" w:color="auto" w:fill="auto"/>
            <w:noWrap/>
            <w:hideMark/>
          </w:tcPr>
          <w:p w:rsidR="00FD7C23" w:rsidRPr="00FD7C23" w:rsidRDefault="00FD7C23" w:rsidP="00FD7C23">
            <w:pPr>
              <w:spacing w:line="240" w:lineRule="auto"/>
              <w:jc w:val="right"/>
              <w:rPr>
                <w:rFonts w:ascii="Times New Roman" w:eastAsia="Times New Roman" w:hAnsi="Times New Roman" w:cs="Times New Roman"/>
                <w:sz w:val="20"/>
                <w:szCs w:val="20"/>
                <w:lang w:eastAsia="sk-SK"/>
              </w:rPr>
            </w:pPr>
          </w:p>
        </w:tc>
      </w:tr>
      <w:tr w:rsidR="00FD7C23" w:rsidRPr="00FD7C23" w:rsidTr="00FD7C23">
        <w:trPr>
          <w:trHeight w:val="480"/>
        </w:trPr>
        <w:tc>
          <w:tcPr>
            <w:tcW w:w="360" w:type="dxa"/>
            <w:tcBorders>
              <w:top w:val="single" w:sz="8" w:space="0" w:color="auto"/>
              <w:left w:val="single" w:sz="8" w:space="0" w:color="auto"/>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center"/>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1</w:t>
            </w:r>
          </w:p>
        </w:tc>
        <w:tc>
          <w:tcPr>
            <w:tcW w:w="1116" w:type="dxa"/>
            <w:tcBorders>
              <w:top w:val="single" w:sz="8" w:space="0" w:color="auto"/>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210-01</w:t>
            </w:r>
          </w:p>
        </w:tc>
        <w:tc>
          <w:tcPr>
            <w:tcW w:w="4458" w:type="dxa"/>
            <w:tcBorders>
              <w:top w:val="single" w:sz="8" w:space="0" w:color="auto"/>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xml:space="preserve">Demontáž svietidla verejného osvetlenia, vrátane likvidácie </w:t>
            </w:r>
          </w:p>
        </w:tc>
        <w:tc>
          <w:tcPr>
            <w:tcW w:w="340" w:type="dxa"/>
            <w:tcBorders>
              <w:top w:val="single" w:sz="8" w:space="0" w:color="auto"/>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ks</w:t>
            </w:r>
          </w:p>
        </w:tc>
        <w:tc>
          <w:tcPr>
            <w:tcW w:w="1018" w:type="dxa"/>
            <w:tcBorders>
              <w:top w:val="single" w:sz="8" w:space="0" w:color="auto"/>
              <w:left w:val="nil"/>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30,00</w:t>
            </w:r>
          </w:p>
        </w:tc>
        <w:tc>
          <w:tcPr>
            <w:tcW w:w="1197" w:type="dxa"/>
            <w:tcBorders>
              <w:top w:val="single" w:sz="8" w:space="0" w:color="auto"/>
              <w:left w:val="nil"/>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w:t>
            </w:r>
          </w:p>
        </w:tc>
        <w:tc>
          <w:tcPr>
            <w:tcW w:w="1591" w:type="dxa"/>
            <w:tcBorders>
              <w:top w:val="single" w:sz="8" w:space="0" w:color="auto"/>
              <w:left w:val="nil"/>
              <w:bottom w:val="single" w:sz="4" w:space="0" w:color="000000"/>
              <w:right w:val="single" w:sz="8" w:space="0" w:color="auto"/>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w:t>
            </w:r>
          </w:p>
        </w:tc>
        <w:tc>
          <w:tcPr>
            <w:tcW w:w="940" w:type="dxa"/>
            <w:tcBorders>
              <w:top w:val="nil"/>
              <w:left w:val="nil"/>
              <w:bottom w:val="nil"/>
              <w:right w:val="nil"/>
            </w:tcBorders>
            <w:shd w:val="clear" w:color="auto" w:fill="auto"/>
            <w:noWrap/>
            <w:hideMark/>
          </w:tcPr>
          <w:p w:rsidR="00FD7C23" w:rsidRPr="00FD7C23" w:rsidRDefault="00FD7C23" w:rsidP="00FD7C23">
            <w:pPr>
              <w:spacing w:line="240" w:lineRule="auto"/>
              <w:jc w:val="right"/>
              <w:rPr>
                <w:rFonts w:ascii="Arial CE" w:eastAsia="Times New Roman" w:hAnsi="Arial CE" w:cs="Arial CE"/>
                <w:sz w:val="16"/>
                <w:szCs w:val="16"/>
                <w:lang w:eastAsia="sk-SK"/>
              </w:rPr>
            </w:pPr>
          </w:p>
        </w:tc>
      </w:tr>
      <w:tr w:rsidR="00FD7C23" w:rsidRPr="00FD7C23" w:rsidTr="00FD7C23">
        <w:trPr>
          <w:trHeight w:val="480"/>
        </w:trPr>
        <w:tc>
          <w:tcPr>
            <w:tcW w:w="360" w:type="dxa"/>
            <w:tcBorders>
              <w:top w:val="nil"/>
              <w:left w:val="single" w:sz="8" w:space="0" w:color="auto"/>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center"/>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2</w:t>
            </w:r>
          </w:p>
        </w:tc>
        <w:tc>
          <w:tcPr>
            <w:tcW w:w="1116"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210-02</w:t>
            </w:r>
          </w:p>
        </w:tc>
        <w:tc>
          <w:tcPr>
            <w:tcW w:w="4458"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xml:space="preserve">Demontáž 1-ramenného výložníka, vrátane likvidácie </w:t>
            </w:r>
          </w:p>
        </w:tc>
        <w:tc>
          <w:tcPr>
            <w:tcW w:w="340"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ks</w:t>
            </w:r>
          </w:p>
        </w:tc>
        <w:tc>
          <w:tcPr>
            <w:tcW w:w="1018" w:type="dxa"/>
            <w:tcBorders>
              <w:top w:val="nil"/>
              <w:left w:val="nil"/>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30,00</w:t>
            </w:r>
          </w:p>
        </w:tc>
        <w:tc>
          <w:tcPr>
            <w:tcW w:w="1197" w:type="dxa"/>
            <w:tcBorders>
              <w:top w:val="nil"/>
              <w:left w:val="nil"/>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w:t>
            </w:r>
          </w:p>
        </w:tc>
        <w:tc>
          <w:tcPr>
            <w:tcW w:w="1591" w:type="dxa"/>
            <w:tcBorders>
              <w:top w:val="nil"/>
              <w:left w:val="nil"/>
              <w:bottom w:val="single" w:sz="4" w:space="0" w:color="000000"/>
              <w:right w:val="single" w:sz="8" w:space="0" w:color="auto"/>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w:t>
            </w:r>
          </w:p>
        </w:tc>
        <w:tc>
          <w:tcPr>
            <w:tcW w:w="940" w:type="dxa"/>
            <w:tcBorders>
              <w:top w:val="nil"/>
              <w:left w:val="nil"/>
              <w:bottom w:val="nil"/>
              <w:right w:val="nil"/>
            </w:tcBorders>
            <w:shd w:val="clear" w:color="auto" w:fill="auto"/>
            <w:noWrap/>
            <w:hideMark/>
          </w:tcPr>
          <w:p w:rsidR="00FD7C23" w:rsidRPr="00FD7C23" w:rsidRDefault="00FD7C23" w:rsidP="00FD7C23">
            <w:pPr>
              <w:spacing w:line="240" w:lineRule="auto"/>
              <w:jc w:val="right"/>
              <w:rPr>
                <w:rFonts w:ascii="Arial CE" w:eastAsia="Times New Roman" w:hAnsi="Arial CE" w:cs="Arial CE"/>
                <w:sz w:val="16"/>
                <w:szCs w:val="16"/>
                <w:lang w:eastAsia="sk-SK"/>
              </w:rPr>
            </w:pPr>
          </w:p>
        </w:tc>
      </w:tr>
      <w:tr w:rsidR="00FD7C23" w:rsidRPr="00FD7C23" w:rsidTr="00FD7C23">
        <w:trPr>
          <w:trHeight w:val="480"/>
        </w:trPr>
        <w:tc>
          <w:tcPr>
            <w:tcW w:w="360" w:type="dxa"/>
            <w:tcBorders>
              <w:top w:val="nil"/>
              <w:left w:val="single" w:sz="8" w:space="0" w:color="auto"/>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center"/>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3</w:t>
            </w:r>
          </w:p>
        </w:tc>
        <w:tc>
          <w:tcPr>
            <w:tcW w:w="1116"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210-03</w:t>
            </w:r>
          </w:p>
        </w:tc>
        <w:tc>
          <w:tcPr>
            <w:tcW w:w="4458"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xml:space="preserve">Montáž 1-ramenného výložníka   </w:t>
            </w:r>
          </w:p>
        </w:tc>
        <w:tc>
          <w:tcPr>
            <w:tcW w:w="340"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ks</w:t>
            </w:r>
          </w:p>
        </w:tc>
        <w:tc>
          <w:tcPr>
            <w:tcW w:w="1018" w:type="dxa"/>
            <w:tcBorders>
              <w:top w:val="nil"/>
              <w:left w:val="nil"/>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30,00</w:t>
            </w:r>
          </w:p>
        </w:tc>
        <w:tc>
          <w:tcPr>
            <w:tcW w:w="1197" w:type="dxa"/>
            <w:tcBorders>
              <w:top w:val="nil"/>
              <w:left w:val="nil"/>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w:t>
            </w:r>
          </w:p>
        </w:tc>
        <w:tc>
          <w:tcPr>
            <w:tcW w:w="1591" w:type="dxa"/>
            <w:tcBorders>
              <w:top w:val="nil"/>
              <w:left w:val="nil"/>
              <w:bottom w:val="single" w:sz="4" w:space="0" w:color="000000"/>
              <w:right w:val="single" w:sz="8" w:space="0" w:color="auto"/>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w:t>
            </w:r>
          </w:p>
        </w:tc>
        <w:tc>
          <w:tcPr>
            <w:tcW w:w="940" w:type="dxa"/>
            <w:tcBorders>
              <w:top w:val="nil"/>
              <w:left w:val="nil"/>
              <w:bottom w:val="nil"/>
              <w:right w:val="nil"/>
            </w:tcBorders>
            <w:shd w:val="clear" w:color="auto" w:fill="auto"/>
            <w:noWrap/>
            <w:hideMark/>
          </w:tcPr>
          <w:p w:rsidR="00FD7C23" w:rsidRPr="00FD7C23" w:rsidRDefault="00FD7C23" w:rsidP="00FD7C23">
            <w:pPr>
              <w:spacing w:line="240" w:lineRule="auto"/>
              <w:jc w:val="right"/>
              <w:rPr>
                <w:rFonts w:ascii="Arial CE" w:eastAsia="Times New Roman" w:hAnsi="Arial CE" w:cs="Arial CE"/>
                <w:sz w:val="16"/>
                <w:szCs w:val="16"/>
                <w:lang w:eastAsia="sk-SK"/>
              </w:rPr>
            </w:pPr>
          </w:p>
        </w:tc>
      </w:tr>
      <w:tr w:rsidR="00FD7C23" w:rsidRPr="00FD7C23" w:rsidTr="00FD7C23">
        <w:trPr>
          <w:trHeight w:val="480"/>
        </w:trPr>
        <w:tc>
          <w:tcPr>
            <w:tcW w:w="360" w:type="dxa"/>
            <w:tcBorders>
              <w:top w:val="nil"/>
              <w:left w:val="single" w:sz="8" w:space="0" w:color="auto"/>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center"/>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4</w:t>
            </w:r>
          </w:p>
        </w:tc>
        <w:tc>
          <w:tcPr>
            <w:tcW w:w="1116"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210-04</w:t>
            </w:r>
          </w:p>
        </w:tc>
        <w:tc>
          <w:tcPr>
            <w:tcW w:w="4458"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xml:space="preserve">Oceľový pozinkovaný 1-ramenný výložník do dĺžky 2m </w:t>
            </w:r>
          </w:p>
        </w:tc>
        <w:tc>
          <w:tcPr>
            <w:tcW w:w="340"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ks</w:t>
            </w:r>
          </w:p>
        </w:tc>
        <w:tc>
          <w:tcPr>
            <w:tcW w:w="1018" w:type="dxa"/>
            <w:tcBorders>
              <w:top w:val="nil"/>
              <w:left w:val="nil"/>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30,00</w:t>
            </w:r>
          </w:p>
        </w:tc>
        <w:tc>
          <w:tcPr>
            <w:tcW w:w="1197" w:type="dxa"/>
            <w:tcBorders>
              <w:top w:val="nil"/>
              <w:left w:val="nil"/>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w:t>
            </w:r>
          </w:p>
        </w:tc>
        <w:tc>
          <w:tcPr>
            <w:tcW w:w="1591" w:type="dxa"/>
            <w:tcBorders>
              <w:top w:val="nil"/>
              <w:left w:val="nil"/>
              <w:bottom w:val="single" w:sz="4" w:space="0" w:color="000000"/>
              <w:right w:val="single" w:sz="8" w:space="0" w:color="auto"/>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w:t>
            </w:r>
          </w:p>
        </w:tc>
        <w:tc>
          <w:tcPr>
            <w:tcW w:w="940" w:type="dxa"/>
            <w:tcBorders>
              <w:top w:val="nil"/>
              <w:left w:val="nil"/>
              <w:bottom w:val="nil"/>
              <w:right w:val="nil"/>
            </w:tcBorders>
            <w:shd w:val="clear" w:color="auto" w:fill="auto"/>
            <w:noWrap/>
            <w:hideMark/>
          </w:tcPr>
          <w:p w:rsidR="00FD7C23" w:rsidRPr="00FD7C23" w:rsidRDefault="00FD7C23" w:rsidP="00FD7C23">
            <w:pPr>
              <w:spacing w:line="240" w:lineRule="auto"/>
              <w:jc w:val="right"/>
              <w:rPr>
                <w:rFonts w:ascii="Arial CE" w:eastAsia="Times New Roman" w:hAnsi="Arial CE" w:cs="Arial CE"/>
                <w:sz w:val="16"/>
                <w:szCs w:val="16"/>
                <w:lang w:eastAsia="sk-SK"/>
              </w:rPr>
            </w:pPr>
          </w:p>
        </w:tc>
      </w:tr>
      <w:tr w:rsidR="00FD7C23" w:rsidRPr="00FD7C23" w:rsidTr="00FD7C23">
        <w:trPr>
          <w:trHeight w:val="270"/>
        </w:trPr>
        <w:tc>
          <w:tcPr>
            <w:tcW w:w="360" w:type="dxa"/>
            <w:tcBorders>
              <w:top w:val="nil"/>
              <w:left w:val="single" w:sz="8" w:space="0" w:color="auto"/>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center"/>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lastRenderedPageBreak/>
              <w:t>5</w:t>
            </w:r>
          </w:p>
        </w:tc>
        <w:tc>
          <w:tcPr>
            <w:tcW w:w="1116"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210-05</w:t>
            </w:r>
          </w:p>
        </w:tc>
        <w:tc>
          <w:tcPr>
            <w:tcW w:w="4458"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xml:space="preserve">Montáž pouličného svietidla  </w:t>
            </w:r>
          </w:p>
        </w:tc>
        <w:tc>
          <w:tcPr>
            <w:tcW w:w="340"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ks</w:t>
            </w:r>
          </w:p>
        </w:tc>
        <w:tc>
          <w:tcPr>
            <w:tcW w:w="1018" w:type="dxa"/>
            <w:tcBorders>
              <w:top w:val="nil"/>
              <w:left w:val="nil"/>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26,00</w:t>
            </w:r>
          </w:p>
        </w:tc>
        <w:tc>
          <w:tcPr>
            <w:tcW w:w="1197" w:type="dxa"/>
            <w:tcBorders>
              <w:top w:val="nil"/>
              <w:left w:val="nil"/>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w:t>
            </w:r>
          </w:p>
        </w:tc>
        <w:tc>
          <w:tcPr>
            <w:tcW w:w="1591" w:type="dxa"/>
            <w:tcBorders>
              <w:top w:val="nil"/>
              <w:left w:val="nil"/>
              <w:bottom w:val="single" w:sz="4" w:space="0" w:color="000000"/>
              <w:right w:val="single" w:sz="8" w:space="0" w:color="auto"/>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w:t>
            </w:r>
          </w:p>
        </w:tc>
        <w:tc>
          <w:tcPr>
            <w:tcW w:w="940" w:type="dxa"/>
            <w:tcBorders>
              <w:top w:val="nil"/>
              <w:left w:val="nil"/>
              <w:bottom w:val="nil"/>
              <w:right w:val="nil"/>
            </w:tcBorders>
            <w:shd w:val="clear" w:color="auto" w:fill="auto"/>
            <w:noWrap/>
            <w:hideMark/>
          </w:tcPr>
          <w:p w:rsidR="00FD7C23" w:rsidRPr="00FD7C23" w:rsidRDefault="00FD7C23" w:rsidP="00FD7C23">
            <w:pPr>
              <w:spacing w:line="240" w:lineRule="auto"/>
              <w:jc w:val="right"/>
              <w:rPr>
                <w:rFonts w:ascii="Arial CE" w:eastAsia="Times New Roman" w:hAnsi="Arial CE" w:cs="Arial CE"/>
                <w:sz w:val="16"/>
                <w:szCs w:val="16"/>
                <w:lang w:eastAsia="sk-SK"/>
              </w:rPr>
            </w:pPr>
          </w:p>
        </w:tc>
      </w:tr>
      <w:tr w:rsidR="00FD7C23" w:rsidRPr="00FD7C23" w:rsidTr="00FD7C23">
        <w:trPr>
          <w:trHeight w:val="270"/>
        </w:trPr>
        <w:tc>
          <w:tcPr>
            <w:tcW w:w="360" w:type="dxa"/>
            <w:tcBorders>
              <w:top w:val="nil"/>
              <w:left w:val="single" w:sz="8" w:space="0" w:color="auto"/>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center"/>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6</w:t>
            </w:r>
          </w:p>
        </w:tc>
        <w:tc>
          <w:tcPr>
            <w:tcW w:w="1116"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210-06</w:t>
            </w:r>
          </w:p>
        </w:tc>
        <w:tc>
          <w:tcPr>
            <w:tcW w:w="4458"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LED svietidlo    26W</w:t>
            </w:r>
          </w:p>
        </w:tc>
        <w:tc>
          <w:tcPr>
            <w:tcW w:w="340"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ks</w:t>
            </w:r>
          </w:p>
        </w:tc>
        <w:tc>
          <w:tcPr>
            <w:tcW w:w="1018" w:type="dxa"/>
            <w:tcBorders>
              <w:top w:val="nil"/>
              <w:left w:val="nil"/>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22,00</w:t>
            </w:r>
          </w:p>
        </w:tc>
        <w:tc>
          <w:tcPr>
            <w:tcW w:w="1197" w:type="dxa"/>
            <w:tcBorders>
              <w:top w:val="nil"/>
              <w:left w:val="nil"/>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w:t>
            </w:r>
          </w:p>
        </w:tc>
        <w:tc>
          <w:tcPr>
            <w:tcW w:w="1591" w:type="dxa"/>
            <w:tcBorders>
              <w:top w:val="nil"/>
              <w:left w:val="nil"/>
              <w:bottom w:val="single" w:sz="4" w:space="0" w:color="000000"/>
              <w:right w:val="single" w:sz="8" w:space="0" w:color="auto"/>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w:t>
            </w:r>
          </w:p>
        </w:tc>
        <w:tc>
          <w:tcPr>
            <w:tcW w:w="940" w:type="dxa"/>
            <w:tcBorders>
              <w:top w:val="nil"/>
              <w:left w:val="nil"/>
              <w:bottom w:val="nil"/>
              <w:right w:val="nil"/>
            </w:tcBorders>
            <w:shd w:val="clear" w:color="auto" w:fill="auto"/>
            <w:noWrap/>
            <w:hideMark/>
          </w:tcPr>
          <w:p w:rsidR="00FD7C23" w:rsidRPr="00FD7C23" w:rsidRDefault="00FD7C23" w:rsidP="00FD7C23">
            <w:pPr>
              <w:spacing w:line="240" w:lineRule="auto"/>
              <w:jc w:val="right"/>
              <w:rPr>
                <w:rFonts w:ascii="Arial CE" w:eastAsia="Times New Roman" w:hAnsi="Arial CE" w:cs="Arial CE"/>
                <w:sz w:val="16"/>
                <w:szCs w:val="16"/>
                <w:lang w:eastAsia="sk-SK"/>
              </w:rPr>
            </w:pPr>
          </w:p>
        </w:tc>
      </w:tr>
      <w:tr w:rsidR="00FD7C23" w:rsidRPr="00FD7C23" w:rsidTr="00FD7C23">
        <w:trPr>
          <w:trHeight w:val="270"/>
        </w:trPr>
        <w:tc>
          <w:tcPr>
            <w:tcW w:w="360" w:type="dxa"/>
            <w:tcBorders>
              <w:top w:val="nil"/>
              <w:left w:val="single" w:sz="8" w:space="0" w:color="auto"/>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center"/>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10</w:t>
            </w:r>
          </w:p>
        </w:tc>
        <w:tc>
          <w:tcPr>
            <w:tcW w:w="1116"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210-10</w:t>
            </w:r>
          </w:p>
        </w:tc>
        <w:tc>
          <w:tcPr>
            <w:tcW w:w="4458"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xml:space="preserve">Nerezová páska do 80cm vrátane spona   </w:t>
            </w:r>
          </w:p>
        </w:tc>
        <w:tc>
          <w:tcPr>
            <w:tcW w:w="340"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ks</w:t>
            </w:r>
          </w:p>
        </w:tc>
        <w:tc>
          <w:tcPr>
            <w:tcW w:w="1018" w:type="dxa"/>
            <w:tcBorders>
              <w:top w:val="nil"/>
              <w:left w:val="nil"/>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5,00</w:t>
            </w:r>
          </w:p>
        </w:tc>
        <w:tc>
          <w:tcPr>
            <w:tcW w:w="1197" w:type="dxa"/>
            <w:tcBorders>
              <w:top w:val="nil"/>
              <w:left w:val="nil"/>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w:t>
            </w:r>
          </w:p>
        </w:tc>
        <w:tc>
          <w:tcPr>
            <w:tcW w:w="1591" w:type="dxa"/>
            <w:tcBorders>
              <w:top w:val="nil"/>
              <w:left w:val="nil"/>
              <w:bottom w:val="single" w:sz="4" w:space="0" w:color="000000"/>
              <w:right w:val="single" w:sz="8" w:space="0" w:color="auto"/>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w:t>
            </w:r>
          </w:p>
        </w:tc>
        <w:tc>
          <w:tcPr>
            <w:tcW w:w="940" w:type="dxa"/>
            <w:tcBorders>
              <w:top w:val="nil"/>
              <w:left w:val="nil"/>
              <w:bottom w:val="nil"/>
              <w:right w:val="nil"/>
            </w:tcBorders>
            <w:shd w:val="clear" w:color="auto" w:fill="auto"/>
            <w:noWrap/>
            <w:hideMark/>
          </w:tcPr>
          <w:p w:rsidR="00FD7C23" w:rsidRPr="00FD7C23" w:rsidRDefault="00FD7C23" w:rsidP="00FD7C23">
            <w:pPr>
              <w:spacing w:line="240" w:lineRule="auto"/>
              <w:jc w:val="right"/>
              <w:rPr>
                <w:rFonts w:ascii="Arial CE" w:eastAsia="Times New Roman" w:hAnsi="Arial CE" w:cs="Arial CE"/>
                <w:sz w:val="16"/>
                <w:szCs w:val="16"/>
                <w:lang w:eastAsia="sk-SK"/>
              </w:rPr>
            </w:pPr>
          </w:p>
        </w:tc>
      </w:tr>
      <w:tr w:rsidR="00FD7C23" w:rsidRPr="00FD7C23" w:rsidTr="00FD7C23">
        <w:trPr>
          <w:trHeight w:val="270"/>
        </w:trPr>
        <w:tc>
          <w:tcPr>
            <w:tcW w:w="360" w:type="dxa"/>
            <w:tcBorders>
              <w:top w:val="nil"/>
              <w:left w:val="single" w:sz="8" w:space="0" w:color="auto"/>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center"/>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11</w:t>
            </w:r>
          </w:p>
        </w:tc>
        <w:tc>
          <w:tcPr>
            <w:tcW w:w="1116"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210-11</w:t>
            </w:r>
          </w:p>
        </w:tc>
        <w:tc>
          <w:tcPr>
            <w:tcW w:w="4458"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xml:space="preserve">Hák pre svorky vzdušného vedenia   </w:t>
            </w:r>
          </w:p>
        </w:tc>
        <w:tc>
          <w:tcPr>
            <w:tcW w:w="340"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ks</w:t>
            </w:r>
          </w:p>
        </w:tc>
        <w:tc>
          <w:tcPr>
            <w:tcW w:w="1018" w:type="dxa"/>
            <w:tcBorders>
              <w:top w:val="nil"/>
              <w:left w:val="nil"/>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4,00</w:t>
            </w:r>
          </w:p>
        </w:tc>
        <w:tc>
          <w:tcPr>
            <w:tcW w:w="1197" w:type="dxa"/>
            <w:tcBorders>
              <w:top w:val="nil"/>
              <w:left w:val="nil"/>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w:t>
            </w:r>
          </w:p>
        </w:tc>
        <w:tc>
          <w:tcPr>
            <w:tcW w:w="1591" w:type="dxa"/>
            <w:tcBorders>
              <w:top w:val="nil"/>
              <w:left w:val="nil"/>
              <w:bottom w:val="single" w:sz="4" w:space="0" w:color="000000"/>
              <w:right w:val="single" w:sz="8" w:space="0" w:color="auto"/>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w:t>
            </w:r>
          </w:p>
        </w:tc>
        <w:tc>
          <w:tcPr>
            <w:tcW w:w="940" w:type="dxa"/>
            <w:tcBorders>
              <w:top w:val="nil"/>
              <w:left w:val="nil"/>
              <w:bottom w:val="nil"/>
              <w:right w:val="nil"/>
            </w:tcBorders>
            <w:shd w:val="clear" w:color="auto" w:fill="auto"/>
            <w:noWrap/>
            <w:hideMark/>
          </w:tcPr>
          <w:p w:rsidR="00FD7C23" w:rsidRPr="00FD7C23" w:rsidRDefault="00FD7C23" w:rsidP="00FD7C23">
            <w:pPr>
              <w:spacing w:line="240" w:lineRule="auto"/>
              <w:jc w:val="right"/>
              <w:rPr>
                <w:rFonts w:ascii="Arial CE" w:eastAsia="Times New Roman" w:hAnsi="Arial CE" w:cs="Arial CE"/>
                <w:sz w:val="16"/>
                <w:szCs w:val="16"/>
                <w:lang w:eastAsia="sk-SK"/>
              </w:rPr>
            </w:pPr>
          </w:p>
        </w:tc>
      </w:tr>
      <w:tr w:rsidR="00FD7C23" w:rsidRPr="00FD7C23" w:rsidTr="00FD7C23">
        <w:trPr>
          <w:trHeight w:val="270"/>
        </w:trPr>
        <w:tc>
          <w:tcPr>
            <w:tcW w:w="360" w:type="dxa"/>
            <w:tcBorders>
              <w:top w:val="nil"/>
              <w:left w:val="single" w:sz="8" w:space="0" w:color="auto"/>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center"/>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12</w:t>
            </w:r>
          </w:p>
        </w:tc>
        <w:tc>
          <w:tcPr>
            <w:tcW w:w="1116"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210-12</w:t>
            </w:r>
          </w:p>
        </w:tc>
        <w:tc>
          <w:tcPr>
            <w:tcW w:w="4458"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xml:space="preserve">Nosná svorka vzdušného vedenia   </w:t>
            </w:r>
          </w:p>
        </w:tc>
        <w:tc>
          <w:tcPr>
            <w:tcW w:w="340"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ks</w:t>
            </w:r>
          </w:p>
        </w:tc>
        <w:tc>
          <w:tcPr>
            <w:tcW w:w="1018" w:type="dxa"/>
            <w:tcBorders>
              <w:top w:val="nil"/>
              <w:left w:val="nil"/>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4,00</w:t>
            </w:r>
          </w:p>
        </w:tc>
        <w:tc>
          <w:tcPr>
            <w:tcW w:w="1197" w:type="dxa"/>
            <w:tcBorders>
              <w:top w:val="nil"/>
              <w:left w:val="nil"/>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w:t>
            </w:r>
          </w:p>
        </w:tc>
        <w:tc>
          <w:tcPr>
            <w:tcW w:w="1591" w:type="dxa"/>
            <w:tcBorders>
              <w:top w:val="nil"/>
              <w:left w:val="nil"/>
              <w:bottom w:val="single" w:sz="4" w:space="0" w:color="000000"/>
              <w:right w:val="single" w:sz="8" w:space="0" w:color="auto"/>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w:t>
            </w:r>
          </w:p>
        </w:tc>
        <w:tc>
          <w:tcPr>
            <w:tcW w:w="940" w:type="dxa"/>
            <w:tcBorders>
              <w:top w:val="nil"/>
              <w:left w:val="nil"/>
              <w:bottom w:val="nil"/>
              <w:right w:val="nil"/>
            </w:tcBorders>
            <w:shd w:val="clear" w:color="auto" w:fill="auto"/>
            <w:noWrap/>
            <w:hideMark/>
          </w:tcPr>
          <w:p w:rsidR="00FD7C23" w:rsidRPr="00FD7C23" w:rsidRDefault="00FD7C23" w:rsidP="00FD7C23">
            <w:pPr>
              <w:spacing w:line="240" w:lineRule="auto"/>
              <w:jc w:val="right"/>
              <w:rPr>
                <w:rFonts w:ascii="Arial CE" w:eastAsia="Times New Roman" w:hAnsi="Arial CE" w:cs="Arial CE"/>
                <w:sz w:val="16"/>
                <w:szCs w:val="16"/>
                <w:lang w:eastAsia="sk-SK"/>
              </w:rPr>
            </w:pPr>
          </w:p>
        </w:tc>
      </w:tr>
      <w:tr w:rsidR="00FD7C23" w:rsidRPr="00FD7C23" w:rsidTr="00FD7C23">
        <w:trPr>
          <w:trHeight w:val="270"/>
        </w:trPr>
        <w:tc>
          <w:tcPr>
            <w:tcW w:w="360" w:type="dxa"/>
            <w:tcBorders>
              <w:top w:val="nil"/>
              <w:left w:val="single" w:sz="8" w:space="0" w:color="auto"/>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center"/>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13</w:t>
            </w:r>
          </w:p>
        </w:tc>
        <w:tc>
          <w:tcPr>
            <w:tcW w:w="1116"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210-13</w:t>
            </w:r>
          </w:p>
        </w:tc>
        <w:tc>
          <w:tcPr>
            <w:tcW w:w="4458"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xml:space="preserve">Kotevná svorka vzdušného vedenia   </w:t>
            </w:r>
          </w:p>
        </w:tc>
        <w:tc>
          <w:tcPr>
            <w:tcW w:w="340"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ks</w:t>
            </w:r>
          </w:p>
        </w:tc>
        <w:tc>
          <w:tcPr>
            <w:tcW w:w="1018" w:type="dxa"/>
            <w:tcBorders>
              <w:top w:val="nil"/>
              <w:left w:val="nil"/>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4,00</w:t>
            </w:r>
          </w:p>
        </w:tc>
        <w:tc>
          <w:tcPr>
            <w:tcW w:w="1197" w:type="dxa"/>
            <w:tcBorders>
              <w:top w:val="nil"/>
              <w:left w:val="nil"/>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w:t>
            </w:r>
          </w:p>
        </w:tc>
        <w:tc>
          <w:tcPr>
            <w:tcW w:w="1591" w:type="dxa"/>
            <w:tcBorders>
              <w:top w:val="nil"/>
              <w:left w:val="nil"/>
              <w:bottom w:val="single" w:sz="4" w:space="0" w:color="000000"/>
              <w:right w:val="single" w:sz="8" w:space="0" w:color="auto"/>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w:t>
            </w:r>
          </w:p>
        </w:tc>
        <w:tc>
          <w:tcPr>
            <w:tcW w:w="940" w:type="dxa"/>
            <w:tcBorders>
              <w:top w:val="nil"/>
              <w:left w:val="nil"/>
              <w:bottom w:val="nil"/>
              <w:right w:val="nil"/>
            </w:tcBorders>
            <w:shd w:val="clear" w:color="auto" w:fill="auto"/>
            <w:noWrap/>
            <w:hideMark/>
          </w:tcPr>
          <w:p w:rsidR="00FD7C23" w:rsidRPr="00FD7C23" w:rsidRDefault="00FD7C23" w:rsidP="00FD7C23">
            <w:pPr>
              <w:spacing w:line="240" w:lineRule="auto"/>
              <w:jc w:val="right"/>
              <w:rPr>
                <w:rFonts w:ascii="Arial CE" w:eastAsia="Times New Roman" w:hAnsi="Arial CE" w:cs="Arial CE"/>
                <w:sz w:val="16"/>
                <w:szCs w:val="16"/>
                <w:lang w:eastAsia="sk-SK"/>
              </w:rPr>
            </w:pPr>
          </w:p>
        </w:tc>
      </w:tr>
      <w:tr w:rsidR="00FD7C23" w:rsidRPr="00FD7C23" w:rsidTr="00FD7C23">
        <w:trPr>
          <w:trHeight w:val="270"/>
        </w:trPr>
        <w:tc>
          <w:tcPr>
            <w:tcW w:w="360" w:type="dxa"/>
            <w:tcBorders>
              <w:top w:val="nil"/>
              <w:left w:val="single" w:sz="8" w:space="0" w:color="auto"/>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center"/>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14</w:t>
            </w:r>
          </w:p>
        </w:tc>
        <w:tc>
          <w:tcPr>
            <w:tcW w:w="1116"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210-14</w:t>
            </w:r>
          </w:p>
        </w:tc>
        <w:tc>
          <w:tcPr>
            <w:tcW w:w="4458"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xml:space="preserve">Montáž nosnej alebo kotevnej svorky   </w:t>
            </w:r>
          </w:p>
        </w:tc>
        <w:tc>
          <w:tcPr>
            <w:tcW w:w="340"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ks</w:t>
            </w:r>
          </w:p>
        </w:tc>
        <w:tc>
          <w:tcPr>
            <w:tcW w:w="1018" w:type="dxa"/>
            <w:tcBorders>
              <w:top w:val="nil"/>
              <w:left w:val="nil"/>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4,00</w:t>
            </w:r>
          </w:p>
        </w:tc>
        <w:tc>
          <w:tcPr>
            <w:tcW w:w="1197" w:type="dxa"/>
            <w:tcBorders>
              <w:top w:val="nil"/>
              <w:left w:val="nil"/>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w:t>
            </w:r>
          </w:p>
        </w:tc>
        <w:tc>
          <w:tcPr>
            <w:tcW w:w="1591" w:type="dxa"/>
            <w:tcBorders>
              <w:top w:val="nil"/>
              <w:left w:val="nil"/>
              <w:bottom w:val="single" w:sz="4" w:space="0" w:color="000000"/>
              <w:right w:val="single" w:sz="8" w:space="0" w:color="auto"/>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w:t>
            </w:r>
          </w:p>
        </w:tc>
        <w:tc>
          <w:tcPr>
            <w:tcW w:w="940" w:type="dxa"/>
            <w:tcBorders>
              <w:top w:val="nil"/>
              <w:left w:val="nil"/>
              <w:bottom w:val="nil"/>
              <w:right w:val="nil"/>
            </w:tcBorders>
            <w:shd w:val="clear" w:color="auto" w:fill="auto"/>
            <w:noWrap/>
            <w:hideMark/>
          </w:tcPr>
          <w:p w:rsidR="00FD7C23" w:rsidRPr="00FD7C23" w:rsidRDefault="00FD7C23" w:rsidP="00FD7C23">
            <w:pPr>
              <w:spacing w:line="240" w:lineRule="auto"/>
              <w:jc w:val="right"/>
              <w:rPr>
                <w:rFonts w:ascii="Arial CE" w:eastAsia="Times New Roman" w:hAnsi="Arial CE" w:cs="Arial CE"/>
                <w:sz w:val="16"/>
                <w:szCs w:val="16"/>
                <w:lang w:eastAsia="sk-SK"/>
              </w:rPr>
            </w:pPr>
          </w:p>
        </w:tc>
      </w:tr>
      <w:tr w:rsidR="00FD7C23" w:rsidRPr="00FD7C23" w:rsidTr="00FD7C23">
        <w:trPr>
          <w:trHeight w:val="270"/>
        </w:trPr>
        <w:tc>
          <w:tcPr>
            <w:tcW w:w="360" w:type="dxa"/>
            <w:tcBorders>
              <w:top w:val="nil"/>
              <w:left w:val="single" w:sz="8" w:space="0" w:color="auto"/>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center"/>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15</w:t>
            </w:r>
          </w:p>
        </w:tc>
        <w:tc>
          <w:tcPr>
            <w:tcW w:w="1116"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210-15</w:t>
            </w:r>
          </w:p>
        </w:tc>
        <w:tc>
          <w:tcPr>
            <w:tcW w:w="4458"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xml:space="preserve">Montáž </w:t>
            </w:r>
            <w:proofErr w:type="spellStart"/>
            <w:r w:rsidRPr="00FD7C23">
              <w:rPr>
                <w:rFonts w:ascii="Arial CE" w:eastAsia="Times New Roman" w:hAnsi="Arial CE" w:cs="Arial CE"/>
                <w:sz w:val="16"/>
                <w:szCs w:val="16"/>
                <w:lang w:eastAsia="sk-SK"/>
              </w:rPr>
              <w:t>prepichovacej</w:t>
            </w:r>
            <w:proofErr w:type="spellEnd"/>
            <w:r w:rsidRPr="00FD7C23">
              <w:rPr>
                <w:rFonts w:ascii="Arial CE" w:eastAsia="Times New Roman" w:hAnsi="Arial CE" w:cs="Arial CE"/>
                <w:sz w:val="16"/>
                <w:szCs w:val="16"/>
                <w:lang w:eastAsia="sk-SK"/>
              </w:rPr>
              <w:t xml:space="preserve"> svorky   </w:t>
            </w:r>
          </w:p>
        </w:tc>
        <w:tc>
          <w:tcPr>
            <w:tcW w:w="340"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ks</w:t>
            </w:r>
          </w:p>
        </w:tc>
        <w:tc>
          <w:tcPr>
            <w:tcW w:w="1018" w:type="dxa"/>
            <w:tcBorders>
              <w:top w:val="nil"/>
              <w:left w:val="nil"/>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52,00</w:t>
            </w:r>
          </w:p>
        </w:tc>
        <w:tc>
          <w:tcPr>
            <w:tcW w:w="1197" w:type="dxa"/>
            <w:tcBorders>
              <w:top w:val="nil"/>
              <w:left w:val="nil"/>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w:t>
            </w:r>
          </w:p>
        </w:tc>
        <w:tc>
          <w:tcPr>
            <w:tcW w:w="1591" w:type="dxa"/>
            <w:tcBorders>
              <w:top w:val="nil"/>
              <w:left w:val="nil"/>
              <w:bottom w:val="single" w:sz="4" w:space="0" w:color="000000"/>
              <w:right w:val="single" w:sz="8" w:space="0" w:color="auto"/>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w:t>
            </w:r>
          </w:p>
        </w:tc>
        <w:tc>
          <w:tcPr>
            <w:tcW w:w="940" w:type="dxa"/>
            <w:tcBorders>
              <w:top w:val="nil"/>
              <w:left w:val="nil"/>
              <w:bottom w:val="nil"/>
              <w:right w:val="nil"/>
            </w:tcBorders>
            <w:shd w:val="clear" w:color="auto" w:fill="auto"/>
            <w:noWrap/>
            <w:hideMark/>
          </w:tcPr>
          <w:p w:rsidR="00FD7C23" w:rsidRPr="00FD7C23" w:rsidRDefault="00FD7C23" w:rsidP="00FD7C23">
            <w:pPr>
              <w:spacing w:line="240" w:lineRule="auto"/>
              <w:jc w:val="right"/>
              <w:rPr>
                <w:rFonts w:ascii="Arial CE" w:eastAsia="Times New Roman" w:hAnsi="Arial CE" w:cs="Arial CE"/>
                <w:sz w:val="16"/>
                <w:szCs w:val="16"/>
                <w:lang w:eastAsia="sk-SK"/>
              </w:rPr>
            </w:pPr>
          </w:p>
        </w:tc>
      </w:tr>
      <w:tr w:rsidR="00FD7C23" w:rsidRPr="00FD7C23" w:rsidTr="00FD7C23">
        <w:trPr>
          <w:trHeight w:val="270"/>
        </w:trPr>
        <w:tc>
          <w:tcPr>
            <w:tcW w:w="360" w:type="dxa"/>
            <w:tcBorders>
              <w:top w:val="nil"/>
              <w:left w:val="single" w:sz="8" w:space="0" w:color="auto"/>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center"/>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16</w:t>
            </w:r>
          </w:p>
        </w:tc>
        <w:tc>
          <w:tcPr>
            <w:tcW w:w="1116"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210-16</w:t>
            </w:r>
          </w:p>
        </w:tc>
        <w:tc>
          <w:tcPr>
            <w:tcW w:w="4458"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proofErr w:type="spellStart"/>
            <w:r w:rsidRPr="00FD7C23">
              <w:rPr>
                <w:rFonts w:ascii="Arial CE" w:eastAsia="Times New Roman" w:hAnsi="Arial CE" w:cs="Arial CE"/>
                <w:sz w:val="16"/>
                <w:szCs w:val="16"/>
                <w:lang w:eastAsia="sk-SK"/>
              </w:rPr>
              <w:t>Prepichovacia</w:t>
            </w:r>
            <w:proofErr w:type="spellEnd"/>
            <w:r w:rsidRPr="00FD7C23">
              <w:rPr>
                <w:rFonts w:ascii="Arial CE" w:eastAsia="Times New Roman" w:hAnsi="Arial CE" w:cs="Arial CE"/>
                <w:sz w:val="16"/>
                <w:szCs w:val="16"/>
                <w:lang w:eastAsia="sk-SK"/>
              </w:rPr>
              <w:t xml:space="preserve"> svorka </w:t>
            </w:r>
            <w:proofErr w:type="spellStart"/>
            <w:r w:rsidRPr="00FD7C23">
              <w:rPr>
                <w:rFonts w:ascii="Arial CE" w:eastAsia="Times New Roman" w:hAnsi="Arial CE" w:cs="Arial CE"/>
                <w:sz w:val="16"/>
                <w:szCs w:val="16"/>
                <w:lang w:eastAsia="sk-SK"/>
              </w:rPr>
              <w:t>odbočná</w:t>
            </w:r>
            <w:proofErr w:type="spellEnd"/>
            <w:r w:rsidRPr="00FD7C23">
              <w:rPr>
                <w:rFonts w:ascii="Arial CE" w:eastAsia="Times New Roman" w:hAnsi="Arial CE" w:cs="Arial CE"/>
                <w:sz w:val="16"/>
                <w:szCs w:val="16"/>
                <w:lang w:eastAsia="sk-SK"/>
              </w:rPr>
              <w:t xml:space="preserve">   </w:t>
            </w:r>
          </w:p>
        </w:tc>
        <w:tc>
          <w:tcPr>
            <w:tcW w:w="340"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ks</w:t>
            </w:r>
          </w:p>
        </w:tc>
        <w:tc>
          <w:tcPr>
            <w:tcW w:w="1018" w:type="dxa"/>
            <w:tcBorders>
              <w:top w:val="nil"/>
              <w:left w:val="nil"/>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52,00</w:t>
            </w:r>
          </w:p>
        </w:tc>
        <w:tc>
          <w:tcPr>
            <w:tcW w:w="1197" w:type="dxa"/>
            <w:tcBorders>
              <w:top w:val="nil"/>
              <w:left w:val="nil"/>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w:t>
            </w:r>
          </w:p>
        </w:tc>
        <w:tc>
          <w:tcPr>
            <w:tcW w:w="1591" w:type="dxa"/>
            <w:tcBorders>
              <w:top w:val="nil"/>
              <w:left w:val="nil"/>
              <w:bottom w:val="single" w:sz="4" w:space="0" w:color="000000"/>
              <w:right w:val="single" w:sz="8" w:space="0" w:color="auto"/>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w:t>
            </w:r>
          </w:p>
        </w:tc>
        <w:tc>
          <w:tcPr>
            <w:tcW w:w="940" w:type="dxa"/>
            <w:tcBorders>
              <w:top w:val="nil"/>
              <w:left w:val="nil"/>
              <w:bottom w:val="nil"/>
              <w:right w:val="nil"/>
            </w:tcBorders>
            <w:shd w:val="clear" w:color="auto" w:fill="auto"/>
            <w:noWrap/>
            <w:hideMark/>
          </w:tcPr>
          <w:p w:rsidR="00FD7C23" w:rsidRPr="00FD7C23" w:rsidRDefault="00FD7C23" w:rsidP="00FD7C23">
            <w:pPr>
              <w:spacing w:line="240" w:lineRule="auto"/>
              <w:jc w:val="right"/>
              <w:rPr>
                <w:rFonts w:ascii="Arial CE" w:eastAsia="Times New Roman" w:hAnsi="Arial CE" w:cs="Arial CE"/>
                <w:sz w:val="16"/>
                <w:szCs w:val="16"/>
                <w:lang w:eastAsia="sk-SK"/>
              </w:rPr>
            </w:pPr>
          </w:p>
        </w:tc>
      </w:tr>
      <w:tr w:rsidR="00FD7C23" w:rsidRPr="00FD7C23" w:rsidTr="00FD7C23">
        <w:trPr>
          <w:trHeight w:val="270"/>
        </w:trPr>
        <w:tc>
          <w:tcPr>
            <w:tcW w:w="360" w:type="dxa"/>
            <w:tcBorders>
              <w:top w:val="nil"/>
              <w:left w:val="single" w:sz="8" w:space="0" w:color="auto"/>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center"/>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17</w:t>
            </w:r>
          </w:p>
        </w:tc>
        <w:tc>
          <w:tcPr>
            <w:tcW w:w="1116"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210-17</w:t>
            </w:r>
          </w:p>
        </w:tc>
        <w:tc>
          <w:tcPr>
            <w:tcW w:w="4458"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xml:space="preserve">Demontáž vzdušného vedenia   </w:t>
            </w:r>
          </w:p>
        </w:tc>
        <w:tc>
          <w:tcPr>
            <w:tcW w:w="340"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m</w:t>
            </w:r>
          </w:p>
        </w:tc>
        <w:tc>
          <w:tcPr>
            <w:tcW w:w="1018" w:type="dxa"/>
            <w:tcBorders>
              <w:top w:val="nil"/>
              <w:left w:val="nil"/>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200,00</w:t>
            </w:r>
          </w:p>
        </w:tc>
        <w:tc>
          <w:tcPr>
            <w:tcW w:w="1197" w:type="dxa"/>
            <w:tcBorders>
              <w:top w:val="nil"/>
              <w:left w:val="nil"/>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w:t>
            </w:r>
          </w:p>
        </w:tc>
        <w:tc>
          <w:tcPr>
            <w:tcW w:w="1591" w:type="dxa"/>
            <w:tcBorders>
              <w:top w:val="nil"/>
              <w:left w:val="nil"/>
              <w:bottom w:val="single" w:sz="4" w:space="0" w:color="000000"/>
              <w:right w:val="single" w:sz="8" w:space="0" w:color="auto"/>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w:t>
            </w:r>
          </w:p>
        </w:tc>
        <w:tc>
          <w:tcPr>
            <w:tcW w:w="940" w:type="dxa"/>
            <w:tcBorders>
              <w:top w:val="nil"/>
              <w:left w:val="nil"/>
              <w:bottom w:val="nil"/>
              <w:right w:val="nil"/>
            </w:tcBorders>
            <w:shd w:val="clear" w:color="auto" w:fill="auto"/>
            <w:noWrap/>
            <w:hideMark/>
          </w:tcPr>
          <w:p w:rsidR="00FD7C23" w:rsidRPr="00FD7C23" w:rsidRDefault="00FD7C23" w:rsidP="00FD7C23">
            <w:pPr>
              <w:spacing w:line="240" w:lineRule="auto"/>
              <w:jc w:val="right"/>
              <w:rPr>
                <w:rFonts w:ascii="Arial CE" w:eastAsia="Times New Roman" w:hAnsi="Arial CE" w:cs="Arial CE"/>
                <w:sz w:val="16"/>
                <w:szCs w:val="16"/>
                <w:lang w:eastAsia="sk-SK"/>
              </w:rPr>
            </w:pPr>
          </w:p>
        </w:tc>
      </w:tr>
      <w:tr w:rsidR="00FD7C23" w:rsidRPr="00FD7C23" w:rsidTr="00FD7C23">
        <w:trPr>
          <w:trHeight w:val="270"/>
        </w:trPr>
        <w:tc>
          <w:tcPr>
            <w:tcW w:w="360" w:type="dxa"/>
            <w:tcBorders>
              <w:top w:val="nil"/>
              <w:left w:val="single" w:sz="8" w:space="0" w:color="auto"/>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center"/>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18</w:t>
            </w:r>
          </w:p>
        </w:tc>
        <w:tc>
          <w:tcPr>
            <w:tcW w:w="1116"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210-18</w:t>
            </w:r>
          </w:p>
        </w:tc>
        <w:tc>
          <w:tcPr>
            <w:tcW w:w="4458"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xml:space="preserve">Montáž vzdušného vedenia   </w:t>
            </w:r>
          </w:p>
        </w:tc>
        <w:tc>
          <w:tcPr>
            <w:tcW w:w="340"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m</w:t>
            </w:r>
          </w:p>
        </w:tc>
        <w:tc>
          <w:tcPr>
            <w:tcW w:w="1018" w:type="dxa"/>
            <w:tcBorders>
              <w:top w:val="nil"/>
              <w:left w:val="nil"/>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200,00</w:t>
            </w:r>
          </w:p>
        </w:tc>
        <w:tc>
          <w:tcPr>
            <w:tcW w:w="1197" w:type="dxa"/>
            <w:tcBorders>
              <w:top w:val="nil"/>
              <w:left w:val="nil"/>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w:t>
            </w:r>
          </w:p>
        </w:tc>
        <w:tc>
          <w:tcPr>
            <w:tcW w:w="1591" w:type="dxa"/>
            <w:tcBorders>
              <w:top w:val="nil"/>
              <w:left w:val="nil"/>
              <w:bottom w:val="single" w:sz="4" w:space="0" w:color="000000"/>
              <w:right w:val="single" w:sz="8" w:space="0" w:color="auto"/>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w:t>
            </w:r>
          </w:p>
        </w:tc>
        <w:tc>
          <w:tcPr>
            <w:tcW w:w="940" w:type="dxa"/>
            <w:tcBorders>
              <w:top w:val="nil"/>
              <w:left w:val="nil"/>
              <w:bottom w:val="nil"/>
              <w:right w:val="nil"/>
            </w:tcBorders>
            <w:shd w:val="clear" w:color="auto" w:fill="auto"/>
            <w:noWrap/>
            <w:hideMark/>
          </w:tcPr>
          <w:p w:rsidR="00FD7C23" w:rsidRPr="00FD7C23" w:rsidRDefault="00FD7C23" w:rsidP="00FD7C23">
            <w:pPr>
              <w:spacing w:line="240" w:lineRule="auto"/>
              <w:jc w:val="right"/>
              <w:rPr>
                <w:rFonts w:ascii="Arial CE" w:eastAsia="Times New Roman" w:hAnsi="Arial CE" w:cs="Arial CE"/>
                <w:sz w:val="16"/>
                <w:szCs w:val="16"/>
                <w:lang w:eastAsia="sk-SK"/>
              </w:rPr>
            </w:pPr>
          </w:p>
        </w:tc>
      </w:tr>
      <w:tr w:rsidR="00FD7C23" w:rsidRPr="00FD7C23" w:rsidTr="00FD7C23">
        <w:trPr>
          <w:trHeight w:val="270"/>
        </w:trPr>
        <w:tc>
          <w:tcPr>
            <w:tcW w:w="360" w:type="dxa"/>
            <w:tcBorders>
              <w:top w:val="nil"/>
              <w:left w:val="single" w:sz="8" w:space="0" w:color="auto"/>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center"/>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19</w:t>
            </w:r>
          </w:p>
        </w:tc>
        <w:tc>
          <w:tcPr>
            <w:tcW w:w="1116"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210-19</w:t>
            </w:r>
          </w:p>
        </w:tc>
        <w:tc>
          <w:tcPr>
            <w:tcW w:w="4458"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xml:space="preserve">Kábel NFA2X 2x25   </w:t>
            </w:r>
          </w:p>
        </w:tc>
        <w:tc>
          <w:tcPr>
            <w:tcW w:w="340"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m</w:t>
            </w:r>
          </w:p>
        </w:tc>
        <w:tc>
          <w:tcPr>
            <w:tcW w:w="1018" w:type="dxa"/>
            <w:tcBorders>
              <w:top w:val="nil"/>
              <w:left w:val="nil"/>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200,00</w:t>
            </w:r>
          </w:p>
        </w:tc>
        <w:tc>
          <w:tcPr>
            <w:tcW w:w="1197" w:type="dxa"/>
            <w:tcBorders>
              <w:top w:val="nil"/>
              <w:left w:val="nil"/>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w:t>
            </w:r>
          </w:p>
        </w:tc>
        <w:tc>
          <w:tcPr>
            <w:tcW w:w="1591" w:type="dxa"/>
            <w:tcBorders>
              <w:top w:val="nil"/>
              <w:left w:val="nil"/>
              <w:bottom w:val="single" w:sz="4" w:space="0" w:color="000000"/>
              <w:right w:val="single" w:sz="8" w:space="0" w:color="auto"/>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w:t>
            </w:r>
          </w:p>
        </w:tc>
        <w:tc>
          <w:tcPr>
            <w:tcW w:w="940" w:type="dxa"/>
            <w:tcBorders>
              <w:top w:val="nil"/>
              <w:left w:val="nil"/>
              <w:bottom w:val="nil"/>
              <w:right w:val="nil"/>
            </w:tcBorders>
            <w:shd w:val="clear" w:color="auto" w:fill="auto"/>
            <w:noWrap/>
            <w:hideMark/>
          </w:tcPr>
          <w:p w:rsidR="00FD7C23" w:rsidRPr="00FD7C23" w:rsidRDefault="00FD7C23" w:rsidP="00FD7C23">
            <w:pPr>
              <w:spacing w:line="240" w:lineRule="auto"/>
              <w:jc w:val="right"/>
              <w:rPr>
                <w:rFonts w:ascii="Arial CE" w:eastAsia="Times New Roman" w:hAnsi="Arial CE" w:cs="Arial CE"/>
                <w:sz w:val="16"/>
                <w:szCs w:val="16"/>
                <w:lang w:eastAsia="sk-SK"/>
              </w:rPr>
            </w:pPr>
          </w:p>
        </w:tc>
      </w:tr>
      <w:tr w:rsidR="00FD7C23" w:rsidRPr="00FD7C23" w:rsidTr="00FD7C23">
        <w:trPr>
          <w:trHeight w:val="270"/>
        </w:trPr>
        <w:tc>
          <w:tcPr>
            <w:tcW w:w="360" w:type="dxa"/>
            <w:tcBorders>
              <w:top w:val="nil"/>
              <w:left w:val="single" w:sz="8" w:space="0" w:color="auto"/>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center"/>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31</w:t>
            </w:r>
          </w:p>
        </w:tc>
        <w:tc>
          <w:tcPr>
            <w:tcW w:w="1116"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210-31</w:t>
            </w:r>
          </w:p>
        </w:tc>
        <w:tc>
          <w:tcPr>
            <w:tcW w:w="4458" w:type="dxa"/>
            <w:tcBorders>
              <w:top w:val="nil"/>
              <w:left w:val="nil"/>
              <w:bottom w:val="single" w:sz="4" w:space="0" w:color="auto"/>
              <w:right w:val="single" w:sz="4" w:space="0" w:color="auto"/>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plošina</w:t>
            </w:r>
          </w:p>
        </w:tc>
        <w:tc>
          <w:tcPr>
            <w:tcW w:w="340" w:type="dxa"/>
            <w:tcBorders>
              <w:top w:val="nil"/>
              <w:left w:val="nil"/>
              <w:bottom w:val="single" w:sz="4" w:space="0" w:color="auto"/>
              <w:right w:val="single" w:sz="4" w:space="0" w:color="auto"/>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hod</w:t>
            </w:r>
          </w:p>
        </w:tc>
        <w:tc>
          <w:tcPr>
            <w:tcW w:w="1018" w:type="dxa"/>
            <w:tcBorders>
              <w:top w:val="nil"/>
              <w:left w:val="nil"/>
              <w:bottom w:val="single" w:sz="4" w:space="0" w:color="auto"/>
              <w:right w:val="single" w:sz="4" w:space="0" w:color="auto"/>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30,00</w:t>
            </w:r>
          </w:p>
        </w:tc>
        <w:tc>
          <w:tcPr>
            <w:tcW w:w="1197" w:type="dxa"/>
            <w:tcBorders>
              <w:top w:val="nil"/>
              <w:left w:val="nil"/>
              <w:bottom w:val="single" w:sz="4" w:space="0" w:color="auto"/>
              <w:right w:val="single" w:sz="4" w:space="0" w:color="auto"/>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w:t>
            </w:r>
          </w:p>
        </w:tc>
        <w:tc>
          <w:tcPr>
            <w:tcW w:w="1591" w:type="dxa"/>
            <w:tcBorders>
              <w:top w:val="nil"/>
              <w:left w:val="nil"/>
              <w:bottom w:val="single" w:sz="4" w:space="0" w:color="auto"/>
              <w:right w:val="single" w:sz="8" w:space="0" w:color="auto"/>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w:t>
            </w:r>
          </w:p>
        </w:tc>
        <w:tc>
          <w:tcPr>
            <w:tcW w:w="940" w:type="dxa"/>
            <w:tcBorders>
              <w:top w:val="nil"/>
              <w:left w:val="nil"/>
              <w:bottom w:val="nil"/>
              <w:right w:val="nil"/>
            </w:tcBorders>
            <w:shd w:val="clear" w:color="auto" w:fill="auto"/>
            <w:noWrap/>
            <w:hideMark/>
          </w:tcPr>
          <w:p w:rsidR="00FD7C23" w:rsidRPr="00FD7C23" w:rsidRDefault="00FD7C23" w:rsidP="00FD7C23">
            <w:pPr>
              <w:spacing w:line="240" w:lineRule="auto"/>
              <w:jc w:val="right"/>
              <w:rPr>
                <w:rFonts w:ascii="Arial CE" w:eastAsia="Times New Roman" w:hAnsi="Arial CE" w:cs="Arial CE"/>
                <w:sz w:val="16"/>
                <w:szCs w:val="16"/>
                <w:lang w:eastAsia="sk-SK"/>
              </w:rPr>
            </w:pPr>
          </w:p>
        </w:tc>
      </w:tr>
      <w:tr w:rsidR="00FD7C23" w:rsidRPr="00FD7C23" w:rsidTr="00FD7C23">
        <w:trPr>
          <w:trHeight w:val="270"/>
        </w:trPr>
        <w:tc>
          <w:tcPr>
            <w:tcW w:w="360" w:type="dxa"/>
            <w:tcBorders>
              <w:top w:val="nil"/>
              <w:left w:val="single" w:sz="8" w:space="0" w:color="auto"/>
              <w:bottom w:val="single" w:sz="4" w:space="0" w:color="000000"/>
              <w:right w:val="single" w:sz="4" w:space="0" w:color="000000"/>
            </w:tcBorders>
            <w:shd w:val="clear" w:color="auto" w:fill="auto"/>
            <w:noWrap/>
            <w:vAlign w:val="bottom"/>
            <w:hideMark/>
          </w:tcPr>
          <w:p w:rsidR="00FD7C23" w:rsidRPr="00FD7C23" w:rsidRDefault="00FD7C23" w:rsidP="00FD7C23">
            <w:pPr>
              <w:spacing w:line="240" w:lineRule="auto"/>
              <w:jc w:val="center"/>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31</w:t>
            </w:r>
          </w:p>
        </w:tc>
        <w:tc>
          <w:tcPr>
            <w:tcW w:w="1116" w:type="dxa"/>
            <w:tcBorders>
              <w:top w:val="nil"/>
              <w:left w:val="nil"/>
              <w:bottom w:val="single" w:sz="4" w:space="0" w:color="000000"/>
              <w:right w:val="single" w:sz="4" w:space="0" w:color="000000"/>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210-31</w:t>
            </w:r>
          </w:p>
        </w:tc>
        <w:tc>
          <w:tcPr>
            <w:tcW w:w="4458" w:type="dxa"/>
            <w:tcBorders>
              <w:top w:val="nil"/>
              <w:left w:val="nil"/>
              <w:bottom w:val="single" w:sz="4" w:space="0" w:color="auto"/>
              <w:right w:val="single" w:sz="4" w:space="0" w:color="auto"/>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Ostatné montážne práce</w:t>
            </w:r>
          </w:p>
        </w:tc>
        <w:tc>
          <w:tcPr>
            <w:tcW w:w="340" w:type="dxa"/>
            <w:tcBorders>
              <w:top w:val="nil"/>
              <w:left w:val="nil"/>
              <w:bottom w:val="single" w:sz="4" w:space="0" w:color="auto"/>
              <w:right w:val="single" w:sz="4" w:space="0" w:color="auto"/>
            </w:tcBorders>
            <w:shd w:val="clear" w:color="auto" w:fill="auto"/>
            <w:vAlign w:val="bottom"/>
            <w:hideMark/>
          </w:tcPr>
          <w:p w:rsidR="00FD7C23" w:rsidRPr="00FD7C23" w:rsidRDefault="00FD7C23" w:rsidP="00FD7C23">
            <w:pPr>
              <w:spacing w:line="240" w:lineRule="auto"/>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hod</w:t>
            </w:r>
          </w:p>
        </w:tc>
        <w:tc>
          <w:tcPr>
            <w:tcW w:w="1018" w:type="dxa"/>
            <w:tcBorders>
              <w:top w:val="nil"/>
              <w:left w:val="nil"/>
              <w:bottom w:val="single" w:sz="4" w:space="0" w:color="auto"/>
              <w:right w:val="single" w:sz="4" w:space="0" w:color="auto"/>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30,00</w:t>
            </w:r>
          </w:p>
        </w:tc>
        <w:tc>
          <w:tcPr>
            <w:tcW w:w="1197" w:type="dxa"/>
            <w:tcBorders>
              <w:top w:val="nil"/>
              <w:left w:val="nil"/>
              <w:bottom w:val="single" w:sz="4" w:space="0" w:color="auto"/>
              <w:right w:val="single" w:sz="4" w:space="0" w:color="auto"/>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w:t>
            </w:r>
          </w:p>
        </w:tc>
        <w:tc>
          <w:tcPr>
            <w:tcW w:w="1591" w:type="dxa"/>
            <w:tcBorders>
              <w:top w:val="nil"/>
              <w:left w:val="nil"/>
              <w:bottom w:val="single" w:sz="4" w:space="0" w:color="auto"/>
              <w:right w:val="single" w:sz="8" w:space="0" w:color="auto"/>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sz w:val="16"/>
                <w:szCs w:val="16"/>
                <w:lang w:eastAsia="sk-SK"/>
              </w:rPr>
            </w:pPr>
            <w:r w:rsidRPr="00FD7C23">
              <w:rPr>
                <w:rFonts w:ascii="Arial CE" w:eastAsia="Times New Roman" w:hAnsi="Arial CE" w:cs="Arial CE"/>
                <w:sz w:val="16"/>
                <w:szCs w:val="16"/>
                <w:lang w:eastAsia="sk-SK"/>
              </w:rPr>
              <w:t> </w:t>
            </w:r>
          </w:p>
        </w:tc>
        <w:tc>
          <w:tcPr>
            <w:tcW w:w="940" w:type="dxa"/>
            <w:tcBorders>
              <w:top w:val="nil"/>
              <w:left w:val="nil"/>
              <w:bottom w:val="nil"/>
              <w:right w:val="nil"/>
            </w:tcBorders>
            <w:shd w:val="clear" w:color="auto" w:fill="auto"/>
            <w:noWrap/>
            <w:hideMark/>
          </w:tcPr>
          <w:p w:rsidR="00FD7C23" w:rsidRPr="00FD7C23" w:rsidRDefault="00FD7C23" w:rsidP="00FD7C23">
            <w:pPr>
              <w:spacing w:line="240" w:lineRule="auto"/>
              <w:jc w:val="right"/>
              <w:rPr>
                <w:rFonts w:ascii="Arial CE" w:eastAsia="Times New Roman" w:hAnsi="Arial CE" w:cs="Arial CE"/>
                <w:sz w:val="16"/>
                <w:szCs w:val="16"/>
                <w:lang w:eastAsia="sk-SK"/>
              </w:rPr>
            </w:pPr>
          </w:p>
        </w:tc>
      </w:tr>
      <w:tr w:rsidR="00FD7C23" w:rsidRPr="00FD7C23" w:rsidTr="00FD7C23">
        <w:trPr>
          <w:trHeight w:val="420"/>
        </w:trPr>
        <w:tc>
          <w:tcPr>
            <w:tcW w:w="360" w:type="dxa"/>
            <w:tcBorders>
              <w:top w:val="nil"/>
              <w:left w:val="nil"/>
              <w:bottom w:val="nil"/>
              <w:right w:val="nil"/>
            </w:tcBorders>
            <w:shd w:val="clear" w:color="auto" w:fill="auto"/>
            <w:noWrap/>
            <w:vAlign w:val="bottom"/>
            <w:hideMark/>
          </w:tcPr>
          <w:p w:rsidR="00FD7C23" w:rsidRPr="00FD7C23" w:rsidRDefault="00FD7C23" w:rsidP="00FD7C23">
            <w:pPr>
              <w:spacing w:line="240" w:lineRule="auto"/>
              <w:rPr>
                <w:rFonts w:ascii="Times New Roman" w:eastAsia="Times New Roman" w:hAnsi="Times New Roman" w:cs="Times New Roman"/>
                <w:sz w:val="20"/>
                <w:szCs w:val="20"/>
                <w:lang w:eastAsia="sk-SK"/>
              </w:rPr>
            </w:pPr>
          </w:p>
        </w:tc>
        <w:tc>
          <w:tcPr>
            <w:tcW w:w="1116" w:type="dxa"/>
            <w:tcBorders>
              <w:top w:val="nil"/>
              <w:left w:val="nil"/>
              <w:bottom w:val="nil"/>
              <w:right w:val="nil"/>
            </w:tcBorders>
            <w:shd w:val="clear" w:color="auto" w:fill="auto"/>
            <w:vAlign w:val="bottom"/>
            <w:hideMark/>
          </w:tcPr>
          <w:p w:rsidR="00FD7C23" w:rsidRPr="00FD7C23" w:rsidRDefault="00FD7C23" w:rsidP="00FD7C23">
            <w:pPr>
              <w:spacing w:line="240" w:lineRule="auto"/>
              <w:jc w:val="center"/>
              <w:rPr>
                <w:rFonts w:ascii="Times New Roman" w:eastAsia="Times New Roman" w:hAnsi="Times New Roman" w:cs="Times New Roman"/>
                <w:sz w:val="20"/>
                <w:szCs w:val="20"/>
                <w:lang w:eastAsia="sk-SK"/>
              </w:rPr>
            </w:pPr>
          </w:p>
        </w:tc>
        <w:tc>
          <w:tcPr>
            <w:tcW w:w="4458" w:type="dxa"/>
            <w:tcBorders>
              <w:top w:val="nil"/>
              <w:left w:val="nil"/>
              <w:bottom w:val="nil"/>
              <w:right w:val="nil"/>
            </w:tcBorders>
            <w:shd w:val="clear" w:color="auto" w:fill="auto"/>
            <w:vAlign w:val="bottom"/>
            <w:hideMark/>
          </w:tcPr>
          <w:p w:rsidR="00FD7C23" w:rsidRPr="00FD7C23" w:rsidRDefault="00FD7C23" w:rsidP="00FD7C23">
            <w:pPr>
              <w:spacing w:line="240" w:lineRule="auto"/>
              <w:rPr>
                <w:rFonts w:ascii="Arial CE" w:eastAsia="Times New Roman" w:hAnsi="Arial CE" w:cs="Arial CE"/>
                <w:b/>
                <w:bCs/>
                <w:color w:val="FF0000"/>
                <w:sz w:val="16"/>
                <w:szCs w:val="16"/>
                <w:lang w:eastAsia="sk-SK"/>
              </w:rPr>
            </w:pPr>
            <w:r w:rsidRPr="00FD7C23">
              <w:rPr>
                <w:rFonts w:ascii="Arial CE" w:eastAsia="Times New Roman" w:hAnsi="Arial CE" w:cs="Arial CE"/>
                <w:b/>
                <w:bCs/>
                <w:color w:val="FF0000"/>
                <w:sz w:val="16"/>
                <w:szCs w:val="16"/>
                <w:lang w:eastAsia="sk-SK"/>
              </w:rPr>
              <w:t>Celkom   bez DPH</w:t>
            </w:r>
          </w:p>
        </w:tc>
        <w:tc>
          <w:tcPr>
            <w:tcW w:w="340" w:type="dxa"/>
            <w:tcBorders>
              <w:top w:val="nil"/>
              <w:left w:val="nil"/>
              <w:bottom w:val="nil"/>
              <w:right w:val="nil"/>
            </w:tcBorders>
            <w:shd w:val="clear" w:color="auto" w:fill="auto"/>
            <w:vAlign w:val="bottom"/>
            <w:hideMark/>
          </w:tcPr>
          <w:p w:rsidR="00FD7C23" w:rsidRPr="00FD7C23" w:rsidRDefault="00FD7C23" w:rsidP="00FD7C23">
            <w:pPr>
              <w:spacing w:line="240" w:lineRule="auto"/>
              <w:rPr>
                <w:rFonts w:ascii="Arial CE" w:eastAsia="Times New Roman" w:hAnsi="Arial CE" w:cs="Arial CE"/>
                <w:b/>
                <w:bCs/>
                <w:color w:val="FF0000"/>
                <w:sz w:val="16"/>
                <w:szCs w:val="16"/>
                <w:lang w:eastAsia="sk-SK"/>
              </w:rPr>
            </w:pPr>
          </w:p>
        </w:tc>
        <w:tc>
          <w:tcPr>
            <w:tcW w:w="1018" w:type="dxa"/>
            <w:tcBorders>
              <w:top w:val="nil"/>
              <w:left w:val="nil"/>
              <w:bottom w:val="nil"/>
              <w:right w:val="nil"/>
            </w:tcBorders>
            <w:shd w:val="clear" w:color="auto" w:fill="auto"/>
            <w:noWrap/>
            <w:vAlign w:val="bottom"/>
            <w:hideMark/>
          </w:tcPr>
          <w:p w:rsidR="00FD7C23" w:rsidRPr="00FD7C23" w:rsidRDefault="00FD7C23" w:rsidP="00FD7C23">
            <w:pPr>
              <w:spacing w:line="240" w:lineRule="auto"/>
              <w:rPr>
                <w:rFonts w:ascii="Times New Roman" w:eastAsia="Times New Roman" w:hAnsi="Times New Roman" w:cs="Times New Roman"/>
                <w:sz w:val="20"/>
                <w:szCs w:val="20"/>
                <w:lang w:eastAsia="sk-SK"/>
              </w:rPr>
            </w:pPr>
          </w:p>
        </w:tc>
        <w:tc>
          <w:tcPr>
            <w:tcW w:w="1197" w:type="dxa"/>
            <w:tcBorders>
              <w:top w:val="nil"/>
              <w:left w:val="nil"/>
              <w:bottom w:val="nil"/>
              <w:right w:val="nil"/>
            </w:tcBorders>
            <w:shd w:val="clear" w:color="auto" w:fill="auto"/>
            <w:noWrap/>
            <w:vAlign w:val="bottom"/>
            <w:hideMark/>
          </w:tcPr>
          <w:p w:rsidR="00FD7C23" w:rsidRPr="00FD7C23" w:rsidRDefault="00FD7C23" w:rsidP="00FD7C23">
            <w:pPr>
              <w:spacing w:line="240" w:lineRule="auto"/>
              <w:jc w:val="right"/>
              <w:rPr>
                <w:rFonts w:ascii="Times New Roman" w:eastAsia="Times New Roman" w:hAnsi="Times New Roman" w:cs="Times New Roman"/>
                <w:sz w:val="20"/>
                <w:szCs w:val="20"/>
                <w:lang w:eastAsia="sk-SK"/>
              </w:rPr>
            </w:pPr>
          </w:p>
        </w:tc>
        <w:tc>
          <w:tcPr>
            <w:tcW w:w="1591" w:type="dxa"/>
            <w:tcBorders>
              <w:top w:val="nil"/>
              <w:left w:val="nil"/>
              <w:bottom w:val="nil"/>
              <w:right w:val="nil"/>
            </w:tcBorders>
            <w:shd w:val="clear" w:color="auto" w:fill="auto"/>
            <w:noWrap/>
            <w:vAlign w:val="bottom"/>
            <w:hideMark/>
          </w:tcPr>
          <w:p w:rsidR="00FD7C23" w:rsidRPr="00FD7C23" w:rsidRDefault="00FD7C23" w:rsidP="00FD7C23">
            <w:pPr>
              <w:spacing w:line="240" w:lineRule="auto"/>
              <w:jc w:val="right"/>
              <w:rPr>
                <w:rFonts w:ascii="Arial CE" w:eastAsia="Times New Roman" w:hAnsi="Arial CE" w:cs="Arial CE"/>
                <w:b/>
                <w:bCs/>
                <w:color w:val="FF0000"/>
                <w:sz w:val="16"/>
                <w:szCs w:val="16"/>
                <w:lang w:eastAsia="sk-SK"/>
              </w:rPr>
            </w:pPr>
            <w:r w:rsidRPr="00FD7C23">
              <w:rPr>
                <w:rFonts w:ascii="Arial CE" w:eastAsia="Times New Roman" w:hAnsi="Arial CE" w:cs="Arial CE"/>
                <w:b/>
                <w:bCs/>
                <w:color w:val="FF0000"/>
                <w:sz w:val="16"/>
                <w:szCs w:val="16"/>
                <w:lang w:eastAsia="sk-SK"/>
              </w:rPr>
              <w:t xml:space="preserve">                         -   € </w:t>
            </w:r>
          </w:p>
        </w:tc>
        <w:tc>
          <w:tcPr>
            <w:tcW w:w="940" w:type="dxa"/>
            <w:tcBorders>
              <w:top w:val="nil"/>
              <w:left w:val="nil"/>
              <w:bottom w:val="nil"/>
              <w:right w:val="nil"/>
            </w:tcBorders>
            <w:shd w:val="clear" w:color="auto" w:fill="auto"/>
            <w:noWrap/>
            <w:hideMark/>
          </w:tcPr>
          <w:p w:rsidR="00FD7C23" w:rsidRPr="00FD7C23" w:rsidRDefault="00FD7C23" w:rsidP="00FD7C23">
            <w:pPr>
              <w:spacing w:line="240" w:lineRule="auto"/>
              <w:jc w:val="right"/>
              <w:rPr>
                <w:rFonts w:ascii="Arial CE" w:eastAsia="Times New Roman" w:hAnsi="Arial CE" w:cs="Arial CE"/>
                <w:b/>
                <w:bCs/>
                <w:color w:val="FF0000"/>
                <w:sz w:val="16"/>
                <w:szCs w:val="16"/>
                <w:lang w:eastAsia="sk-SK"/>
              </w:rPr>
            </w:pPr>
          </w:p>
        </w:tc>
      </w:tr>
      <w:tr w:rsidR="00FD7C23" w:rsidRPr="00FD7C23" w:rsidTr="00FD7C23">
        <w:trPr>
          <w:trHeight w:val="240"/>
        </w:trPr>
        <w:tc>
          <w:tcPr>
            <w:tcW w:w="360" w:type="dxa"/>
            <w:tcBorders>
              <w:top w:val="nil"/>
              <w:left w:val="nil"/>
              <w:bottom w:val="nil"/>
              <w:right w:val="nil"/>
            </w:tcBorders>
            <w:shd w:val="clear" w:color="auto" w:fill="auto"/>
            <w:noWrap/>
            <w:hideMark/>
          </w:tcPr>
          <w:p w:rsidR="00FD7C23" w:rsidRPr="00FD7C23" w:rsidRDefault="00FD7C23" w:rsidP="00FD7C23">
            <w:pPr>
              <w:spacing w:line="240" w:lineRule="auto"/>
              <w:rPr>
                <w:rFonts w:ascii="Times New Roman" w:eastAsia="Times New Roman" w:hAnsi="Times New Roman" w:cs="Times New Roman"/>
                <w:sz w:val="20"/>
                <w:szCs w:val="20"/>
                <w:lang w:eastAsia="sk-SK"/>
              </w:rPr>
            </w:pPr>
          </w:p>
        </w:tc>
        <w:tc>
          <w:tcPr>
            <w:tcW w:w="1116" w:type="dxa"/>
            <w:tcBorders>
              <w:top w:val="nil"/>
              <w:left w:val="nil"/>
              <w:bottom w:val="nil"/>
              <w:right w:val="nil"/>
            </w:tcBorders>
            <w:shd w:val="clear" w:color="auto" w:fill="auto"/>
            <w:hideMark/>
          </w:tcPr>
          <w:p w:rsidR="00FD7C23" w:rsidRPr="00FD7C23" w:rsidRDefault="00FD7C23" w:rsidP="00FD7C23">
            <w:pPr>
              <w:spacing w:line="240" w:lineRule="auto"/>
              <w:jc w:val="center"/>
              <w:rPr>
                <w:rFonts w:ascii="Times New Roman" w:eastAsia="Times New Roman" w:hAnsi="Times New Roman" w:cs="Times New Roman"/>
                <w:sz w:val="20"/>
                <w:szCs w:val="20"/>
                <w:lang w:eastAsia="sk-SK"/>
              </w:rPr>
            </w:pPr>
          </w:p>
        </w:tc>
        <w:tc>
          <w:tcPr>
            <w:tcW w:w="4458" w:type="dxa"/>
            <w:tcBorders>
              <w:top w:val="nil"/>
              <w:left w:val="nil"/>
              <w:bottom w:val="nil"/>
              <w:right w:val="nil"/>
            </w:tcBorders>
            <w:shd w:val="clear" w:color="auto" w:fill="auto"/>
            <w:hideMark/>
          </w:tcPr>
          <w:p w:rsidR="00FD7C23" w:rsidRPr="00FD7C23" w:rsidRDefault="00FD7C23" w:rsidP="00FD7C23">
            <w:pPr>
              <w:spacing w:line="240" w:lineRule="auto"/>
              <w:rPr>
                <w:rFonts w:ascii="Arial CE" w:eastAsia="Times New Roman" w:hAnsi="Arial CE" w:cs="Arial CE"/>
                <w:b/>
                <w:bCs/>
                <w:color w:val="FF0000"/>
                <w:sz w:val="16"/>
                <w:szCs w:val="16"/>
                <w:lang w:eastAsia="sk-SK"/>
              </w:rPr>
            </w:pPr>
            <w:r w:rsidRPr="00FD7C23">
              <w:rPr>
                <w:rFonts w:ascii="Arial CE" w:eastAsia="Times New Roman" w:hAnsi="Arial CE" w:cs="Arial CE"/>
                <w:b/>
                <w:bCs/>
                <w:color w:val="FF0000"/>
                <w:sz w:val="16"/>
                <w:szCs w:val="16"/>
                <w:lang w:eastAsia="sk-SK"/>
              </w:rPr>
              <w:t>DPH 20%</w:t>
            </w:r>
          </w:p>
        </w:tc>
        <w:tc>
          <w:tcPr>
            <w:tcW w:w="340" w:type="dxa"/>
            <w:tcBorders>
              <w:top w:val="nil"/>
              <w:left w:val="nil"/>
              <w:bottom w:val="nil"/>
              <w:right w:val="nil"/>
            </w:tcBorders>
            <w:shd w:val="clear" w:color="auto" w:fill="auto"/>
            <w:hideMark/>
          </w:tcPr>
          <w:p w:rsidR="00FD7C23" w:rsidRPr="00FD7C23" w:rsidRDefault="00FD7C23" w:rsidP="00FD7C23">
            <w:pPr>
              <w:spacing w:line="240" w:lineRule="auto"/>
              <w:rPr>
                <w:rFonts w:ascii="Arial CE" w:eastAsia="Times New Roman" w:hAnsi="Arial CE" w:cs="Arial CE"/>
                <w:b/>
                <w:bCs/>
                <w:color w:val="FF0000"/>
                <w:sz w:val="16"/>
                <w:szCs w:val="16"/>
                <w:lang w:eastAsia="sk-SK"/>
              </w:rPr>
            </w:pPr>
          </w:p>
        </w:tc>
        <w:tc>
          <w:tcPr>
            <w:tcW w:w="1018" w:type="dxa"/>
            <w:tcBorders>
              <w:top w:val="nil"/>
              <w:left w:val="nil"/>
              <w:bottom w:val="nil"/>
              <w:right w:val="nil"/>
            </w:tcBorders>
            <w:shd w:val="clear" w:color="auto" w:fill="auto"/>
            <w:noWrap/>
            <w:hideMark/>
          </w:tcPr>
          <w:p w:rsidR="00FD7C23" w:rsidRPr="00FD7C23" w:rsidRDefault="00FD7C23" w:rsidP="00FD7C23">
            <w:pPr>
              <w:spacing w:line="240" w:lineRule="auto"/>
              <w:rPr>
                <w:rFonts w:ascii="Times New Roman" w:eastAsia="Times New Roman" w:hAnsi="Times New Roman" w:cs="Times New Roman"/>
                <w:sz w:val="20"/>
                <w:szCs w:val="20"/>
                <w:lang w:eastAsia="sk-SK"/>
              </w:rPr>
            </w:pPr>
          </w:p>
        </w:tc>
        <w:tc>
          <w:tcPr>
            <w:tcW w:w="1197" w:type="dxa"/>
            <w:tcBorders>
              <w:top w:val="nil"/>
              <w:left w:val="nil"/>
              <w:bottom w:val="nil"/>
              <w:right w:val="nil"/>
            </w:tcBorders>
            <w:shd w:val="clear" w:color="auto" w:fill="auto"/>
            <w:noWrap/>
            <w:hideMark/>
          </w:tcPr>
          <w:p w:rsidR="00FD7C23" w:rsidRPr="00FD7C23" w:rsidRDefault="00FD7C23" w:rsidP="00FD7C23">
            <w:pPr>
              <w:spacing w:line="240" w:lineRule="auto"/>
              <w:jc w:val="right"/>
              <w:rPr>
                <w:rFonts w:ascii="Times New Roman" w:eastAsia="Times New Roman" w:hAnsi="Times New Roman" w:cs="Times New Roman"/>
                <w:sz w:val="20"/>
                <w:szCs w:val="20"/>
                <w:lang w:eastAsia="sk-SK"/>
              </w:rPr>
            </w:pPr>
          </w:p>
        </w:tc>
        <w:tc>
          <w:tcPr>
            <w:tcW w:w="1591" w:type="dxa"/>
            <w:tcBorders>
              <w:top w:val="nil"/>
              <w:left w:val="nil"/>
              <w:bottom w:val="nil"/>
              <w:right w:val="nil"/>
            </w:tcBorders>
            <w:shd w:val="clear" w:color="auto" w:fill="auto"/>
            <w:noWrap/>
            <w:hideMark/>
          </w:tcPr>
          <w:p w:rsidR="00FD7C23" w:rsidRPr="00FD7C23" w:rsidRDefault="00FD7C23" w:rsidP="00FD7C23">
            <w:pPr>
              <w:spacing w:line="240" w:lineRule="auto"/>
              <w:jc w:val="right"/>
              <w:rPr>
                <w:rFonts w:ascii="Arial CE" w:eastAsia="Times New Roman" w:hAnsi="Arial CE" w:cs="Arial CE"/>
                <w:b/>
                <w:bCs/>
                <w:color w:val="FF0000"/>
                <w:sz w:val="16"/>
                <w:szCs w:val="16"/>
                <w:lang w:eastAsia="sk-SK"/>
              </w:rPr>
            </w:pPr>
            <w:r w:rsidRPr="00FD7C23">
              <w:rPr>
                <w:rFonts w:ascii="Arial CE" w:eastAsia="Times New Roman" w:hAnsi="Arial CE" w:cs="Arial CE"/>
                <w:b/>
                <w:bCs/>
                <w:color w:val="FF0000"/>
                <w:sz w:val="16"/>
                <w:szCs w:val="16"/>
                <w:lang w:eastAsia="sk-SK"/>
              </w:rPr>
              <w:t xml:space="preserve">                         -   € </w:t>
            </w:r>
          </w:p>
        </w:tc>
        <w:tc>
          <w:tcPr>
            <w:tcW w:w="940" w:type="dxa"/>
            <w:tcBorders>
              <w:top w:val="nil"/>
              <w:left w:val="nil"/>
              <w:bottom w:val="nil"/>
              <w:right w:val="nil"/>
            </w:tcBorders>
            <w:shd w:val="clear" w:color="auto" w:fill="auto"/>
            <w:noWrap/>
            <w:hideMark/>
          </w:tcPr>
          <w:p w:rsidR="00FD7C23" w:rsidRPr="00FD7C23" w:rsidRDefault="00FD7C23" w:rsidP="00FD7C23">
            <w:pPr>
              <w:spacing w:line="240" w:lineRule="auto"/>
              <w:jc w:val="right"/>
              <w:rPr>
                <w:rFonts w:ascii="Arial CE" w:eastAsia="Times New Roman" w:hAnsi="Arial CE" w:cs="Arial CE"/>
                <w:b/>
                <w:bCs/>
                <w:color w:val="FF0000"/>
                <w:sz w:val="16"/>
                <w:szCs w:val="16"/>
                <w:lang w:eastAsia="sk-SK"/>
              </w:rPr>
            </w:pPr>
          </w:p>
        </w:tc>
      </w:tr>
      <w:tr w:rsidR="00FD7C23" w:rsidRPr="00FD7C23" w:rsidTr="00FD7C23">
        <w:trPr>
          <w:trHeight w:val="240"/>
        </w:trPr>
        <w:tc>
          <w:tcPr>
            <w:tcW w:w="360" w:type="dxa"/>
            <w:tcBorders>
              <w:top w:val="nil"/>
              <w:left w:val="nil"/>
              <w:bottom w:val="nil"/>
              <w:right w:val="nil"/>
            </w:tcBorders>
            <w:shd w:val="clear" w:color="auto" w:fill="auto"/>
            <w:noWrap/>
            <w:hideMark/>
          </w:tcPr>
          <w:p w:rsidR="00FD7C23" w:rsidRPr="00FD7C23" w:rsidRDefault="00FD7C23" w:rsidP="00FD7C23">
            <w:pPr>
              <w:spacing w:line="240" w:lineRule="auto"/>
              <w:rPr>
                <w:rFonts w:ascii="Times New Roman" w:eastAsia="Times New Roman" w:hAnsi="Times New Roman" w:cs="Times New Roman"/>
                <w:sz w:val="20"/>
                <w:szCs w:val="20"/>
                <w:lang w:eastAsia="sk-SK"/>
              </w:rPr>
            </w:pPr>
          </w:p>
        </w:tc>
        <w:tc>
          <w:tcPr>
            <w:tcW w:w="1116" w:type="dxa"/>
            <w:tcBorders>
              <w:top w:val="nil"/>
              <w:left w:val="nil"/>
              <w:bottom w:val="nil"/>
              <w:right w:val="nil"/>
            </w:tcBorders>
            <w:shd w:val="clear" w:color="auto" w:fill="auto"/>
            <w:hideMark/>
          </w:tcPr>
          <w:p w:rsidR="00FD7C23" w:rsidRPr="00FD7C23" w:rsidRDefault="00FD7C23" w:rsidP="00FD7C23">
            <w:pPr>
              <w:spacing w:line="240" w:lineRule="auto"/>
              <w:jc w:val="center"/>
              <w:rPr>
                <w:rFonts w:ascii="Times New Roman" w:eastAsia="Times New Roman" w:hAnsi="Times New Roman" w:cs="Times New Roman"/>
                <w:sz w:val="20"/>
                <w:szCs w:val="20"/>
                <w:lang w:eastAsia="sk-SK"/>
              </w:rPr>
            </w:pPr>
          </w:p>
        </w:tc>
        <w:tc>
          <w:tcPr>
            <w:tcW w:w="4458" w:type="dxa"/>
            <w:tcBorders>
              <w:top w:val="nil"/>
              <w:left w:val="nil"/>
              <w:bottom w:val="nil"/>
              <w:right w:val="nil"/>
            </w:tcBorders>
            <w:shd w:val="clear" w:color="auto" w:fill="auto"/>
            <w:hideMark/>
          </w:tcPr>
          <w:p w:rsidR="00FD7C23" w:rsidRPr="00FD7C23" w:rsidRDefault="00FD7C23" w:rsidP="00FD7C23">
            <w:pPr>
              <w:spacing w:line="240" w:lineRule="auto"/>
              <w:rPr>
                <w:rFonts w:ascii="Arial CE" w:eastAsia="Times New Roman" w:hAnsi="Arial CE" w:cs="Arial CE"/>
                <w:b/>
                <w:bCs/>
                <w:color w:val="FF0000"/>
                <w:sz w:val="16"/>
                <w:szCs w:val="16"/>
                <w:lang w:eastAsia="sk-SK"/>
              </w:rPr>
            </w:pPr>
            <w:r w:rsidRPr="00FD7C23">
              <w:rPr>
                <w:rFonts w:ascii="Arial CE" w:eastAsia="Times New Roman" w:hAnsi="Arial CE" w:cs="Arial CE"/>
                <w:b/>
                <w:bCs/>
                <w:color w:val="FF0000"/>
                <w:sz w:val="16"/>
                <w:szCs w:val="16"/>
                <w:lang w:eastAsia="sk-SK"/>
              </w:rPr>
              <w:t>Celkom s DPH</w:t>
            </w:r>
          </w:p>
        </w:tc>
        <w:tc>
          <w:tcPr>
            <w:tcW w:w="340" w:type="dxa"/>
            <w:tcBorders>
              <w:top w:val="nil"/>
              <w:left w:val="nil"/>
              <w:bottom w:val="nil"/>
              <w:right w:val="nil"/>
            </w:tcBorders>
            <w:shd w:val="clear" w:color="auto" w:fill="auto"/>
            <w:hideMark/>
          </w:tcPr>
          <w:p w:rsidR="00FD7C23" w:rsidRPr="00FD7C23" w:rsidRDefault="00FD7C23" w:rsidP="00FD7C23">
            <w:pPr>
              <w:spacing w:line="240" w:lineRule="auto"/>
              <w:rPr>
                <w:rFonts w:ascii="Arial CE" w:eastAsia="Times New Roman" w:hAnsi="Arial CE" w:cs="Arial CE"/>
                <w:b/>
                <w:bCs/>
                <w:color w:val="FF0000"/>
                <w:sz w:val="16"/>
                <w:szCs w:val="16"/>
                <w:lang w:eastAsia="sk-SK"/>
              </w:rPr>
            </w:pPr>
          </w:p>
        </w:tc>
        <w:tc>
          <w:tcPr>
            <w:tcW w:w="1018" w:type="dxa"/>
            <w:tcBorders>
              <w:top w:val="nil"/>
              <w:left w:val="nil"/>
              <w:bottom w:val="nil"/>
              <w:right w:val="nil"/>
            </w:tcBorders>
            <w:shd w:val="clear" w:color="auto" w:fill="auto"/>
            <w:noWrap/>
            <w:hideMark/>
          </w:tcPr>
          <w:p w:rsidR="00FD7C23" w:rsidRPr="00FD7C23" w:rsidRDefault="00FD7C23" w:rsidP="00FD7C23">
            <w:pPr>
              <w:spacing w:line="240" w:lineRule="auto"/>
              <w:rPr>
                <w:rFonts w:ascii="Times New Roman" w:eastAsia="Times New Roman" w:hAnsi="Times New Roman" w:cs="Times New Roman"/>
                <w:sz w:val="20"/>
                <w:szCs w:val="20"/>
                <w:lang w:eastAsia="sk-SK"/>
              </w:rPr>
            </w:pPr>
          </w:p>
        </w:tc>
        <w:tc>
          <w:tcPr>
            <w:tcW w:w="1197" w:type="dxa"/>
            <w:tcBorders>
              <w:top w:val="nil"/>
              <w:left w:val="nil"/>
              <w:bottom w:val="nil"/>
              <w:right w:val="nil"/>
            </w:tcBorders>
            <w:shd w:val="clear" w:color="auto" w:fill="auto"/>
            <w:noWrap/>
            <w:hideMark/>
          </w:tcPr>
          <w:p w:rsidR="00FD7C23" w:rsidRPr="00FD7C23" w:rsidRDefault="00FD7C23" w:rsidP="00FD7C23">
            <w:pPr>
              <w:spacing w:line="240" w:lineRule="auto"/>
              <w:jc w:val="right"/>
              <w:rPr>
                <w:rFonts w:ascii="Times New Roman" w:eastAsia="Times New Roman" w:hAnsi="Times New Roman" w:cs="Times New Roman"/>
                <w:sz w:val="20"/>
                <w:szCs w:val="20"/>
                <w:lang w:eastAsia="sk-SK"/>
              </w:rPr>
            </w:pPr>
          </w:p>
        </w:tc>
        <w:tc>
          <w:tcPr>
            <w:tcW w:w="1591" w:type="dxa"/>
            <w:tcBorders>
              <w:top w:val="nil"/>
              <w:left w:val="nil"/>
              <w:bottom w:val="nil"/>
              <w:right w:val="nil"/>
            </w:tcBorders>
            <w:shd w:val="clear" w:color="auto" w:fill="auto"/>
            <w:noWrap/>
            <w:hideMark/>
          </w:tcPr>
          <w:p w:rsidR="00FD7C23" w:rsidRPr="00FD7C23" w:rsidRDefault="00FD7C23" w:rsidP="00FD7C23">
            <w:pPr>
              <w:spacing w:line="240" w:lineRule="auto"/>
              <w:jc w:val="right"/>
              <w:rPr>
                <w:rFonts w:ascii="Arial CE" w:eastAsia="Times New Roman" w:hAnsi="Arial CE" w:cs="Arial CE"/>
                <w:b/>
                <w:bCs/>
                <w:color w:val="FF0000"/>
                <w:sz w:val="16"/>
                <w:szCs w:val="16"/>
                <w:lang w:eastAsia="sk-SK"/>
              </w:rPr>
            </w:pPr>
            <w:r w:rsidRPr="00FD7C23">
              <w:rPr>
                <w:rFonts w:ascii="Arial CE" w:eastAsia="Times New Roman" w:hAnsi="Arial CE" w:cs="Arial CE"/>
                <w:b/>
                <w:bCs/>
                <w:color w:val="FF0000"/>
                <w:sz w:val="16"/>
                <w:szCs w:val="16"/>
                <w:lang w:eastAsia="sk-SK"/>
              </w:rPr>
              <w:t xml:space="preserve">                         -   € </w:t>
            </w:r>
          </w:p>
        </w:tc>
        <w:tc>
          <w:tcPr>
            <w:tcW w:w="940" w:type="dxa"/>
            <w:tcBorders>
              <w:top w:val="nil"/>
              <w:left w:val="nil"/>
              <w:bottom w:val="nil"/>
              <w:right w:val="nil"/>
            </w:tcBorders>
            <w:shd w:val="clear" w:color="auto" w:fill="auto"/>
            <w:noWrap/>
            <w:hideMark/>
          </w:tcPr>
          <w:p w:rsidR="00FD7C23" w:rsidRPr="00FD7C23" w:rsidRDefault="00FD7C23" w:rsidP="00FD7C23">
            <w:pPr>
              <w:spacing w:line="240" w:lineRule="auto"/>
              <w:jc w:val="right"/>
              <w:rPr>
                <w:rFonts w:ascii="Arial CE" w:eastAsia="Times New Roman" w:hAnsi="Arial CE" w:cs="Arial CE"/>
                <w:b/>
                <w:bCs/>
                <w:color w:val="FF0000"/>
                <w:sz w:val="16"/>
                <w:szCs w:val="16"/>
                <w:lang w:eastAsia="sk-SK"/>
              </w:rPr>
            </w:pPr>
          </w:p>
        </w:tc>
      </w:tr>
      <w:tr w:rsidR="00FD7C23" w:rsidRPr="00FD7C23" w:rsidTr="00FD7C23">
        <w:trPr>
          <w:trHeight w:val="240"/>
        </w:trPr>
        <w:tc>
          <w:tcPr>
            <w:tcW w:w="360" w:type="dxa"/>
            <w:tcBorders>
              <w:top w:val="nil"/>
              <w:left w:val="nil"/>
              <w:bottom w:val="nil"/>
              <w:right w:val="nil"/>
            </w:tcBorders>
            <w:shd w:val="clear" w:color="auto" w:fill="auto"/>
            <w:noWrap/>
            <w:hideMark/>
          </w:tcPr>
          <w:p w:rsidR="00FD7C23" w:rsidRPr="00FD7C23" w:rsidRDefault="00FD7C23" w:rsidP="00FD7C23">
            <w:pPr>
              <w:spacing w:line="240" w:lineRule="auto"/>
              <w:rPr>
                <w:rFonts w:ascii="Times New Roman" w:eastAsia="Times New Roman" w:hAnsi="Times New Roman" w:cs="Times New Roman"/>
                <w:sz w:val="20"/>
                <w:szCs w:val="20"/>
                <w:lang w:eastAsia="sk-SK"/>
              </w:rPr>
            </w:pPr>
          </w:p>
        </w:tc>
        <w:tc>
          <w:tcPr>
            <w:tcW w:w="1116" w:type="dxa"/>
            <w:tcBorders>
              <w:top w:val="nil"/>
              <w:left w:val="nil"/>
              <w:bottom w:val="nil"/>
              <w:right w:val="nil"/>
            </w:tcBorders>
            <w:shd w:val="clear" w:color="auto" w:fill="auto"/>
            <w:hideMark/>
          </w:tcPr>
          <w:p w:rsidR="00FD7C23" w:rsidRPr="00FD7C23" w:rsidRDefault="00FD7C23" w:rsidP="00FD7C23">
            <w:pPr>
              <w:spacing w:line="240" w:lineRule="auto"/>
              <w:jc w:val="center"/>
              <w:rPr>
                <w:rFonts w:ascii="Times New Roman" w:eastAsia="Times New Roman" w:hAnsi="Times New Roman" w:cs="Times New Roman"/>
                <w:sz w:val="20"/>
                <w:szCs w:val="20"/>
                <w:lang w:eastAsia="sk-SK"/>
              </w:rPr>
            </w:pPr>
          </w:p>
        </w:tc>
        <w:tc>
          <w:tcPr>
            <w:tcW w:w="4458" w:type="dxa"/>
            <w:tcBorders>
              <w:top w:val="nil"/>
              <w:left w:val="nil"/>
              <w:bottom w:val="nil"/>
              <w:right w:val="nil"/>
            </w:tcBorders>
            <w:shd w:val="clear" w:color="auto" w:fill="auto"/>
            <w:hideMark/>
          </w:tcPr>
          <w:p w:rsidR="00FD7C23" w:rsidRPr="00FD7C23" w:rsidRDefault="00FD7C23" w:rsidP="00FD7C23">
            <w:pPr>
              <w:spacing w:line="240" w:lineRule="auto"/>
              <w:rPr>
                <w:rFonts w:ascii="Times New Roman" w:eastAsia="Times New Roman" w:hAnsi="Times New Roman" w:cs="Times New Roman"/>
                <w:sz w:val="20"/>
                <w:szCs w:val="20"/>
                <w:lang w:eastAsia="sk-SK"/>
              </w:rPr>
            </w:pPr>
          </w:p>
        </w:tc>
        <w:tc>
          <w:tcPr>
            <w:tcW w:w="340" w:type="dxa"/>
            <w:tcBorders>
              <w:top w:val="nil"/>
              <w:left w:val="nil"/>
              <w:bottom w:val="nil"/>
              <w:right w:val="nil"/>
            </w:tcBorders>
            <w:shd w:val="clear" w:color="auto" w:fill="auto"/>
            <w:hideMark/>
          </w:tcPr>
          <w:p w:rsidR="00FD7C23" w:rsidRPr="00FD7C23" w:rsidRDefault="00FD7C23" w:rsidP="00FD7C23">
            <w:pPr>
              <w:spacing w:line="240" w:lineRule="auto"/>
              <w:rPr>
                <w:rFonts w:ascii="Times New Roman" w:eastAsia="Times New Roman" w:hAnsi="Times New Roman" w:cs="Times New Roman"/>
                <w:sz w:val="20"/>
                <w:szCs w:val="20"/>
                <w:lang w:eastAsia="sk-SK"/>
              </w:rPr>
            </w:pPr>
          </w:p>
        </w:tc>
        <w:tc>
          <w:tcPr>
            <w:tcW w:w="1018" w:type="dxa"/>
            <w:tcBorders>
              <w:top w:val="nil"/>
              <w:left w:val="nil"/>
              <w:bottom w:val="nil"/>
              <w:right w:val="nil"/>
            </w:tcBorders>
            <w:shd w:val="clear" w:color="auto" w:fill="auto"/>
            <w:noWrap/>
            <w:hideMark/>
          </w:tcPr>
          <w:p w:rsidR="00FD7C23" w:rsidRPr="00FD7C23" w:rsidRDefault="00FD7C23" w:rsidP="00FD7C23">
            <w:pPr>
              <w:spacing w:line="240" w:lineRule="auto"/>
              <w:rPr>
                <w:rFonts w:ascii="Times New Roman" w:eastAsia="Times New Roman" w:hAnsi="Times New Roman" w:cs="Times New Roman"/>
                <w:sz w:val="20"/>
                <w:szCs w:val="20"/>
                <w:lang w:eastAsia="sk-SK"/>
              </w:rPr>
            </w:pPr>
          </w:p>
        </w:tc>
        <w:tc>
          <w:tcPr>
            <w:tcW w:w="1197" w:type="dxa"/>
            <w:tcBorders>
              <w:top w:val="nil"/>
              <w:left w:val="nil"/>
              <w:bottom w:val="nil"/>
              <w:right w:val="nil"/>
            </w:tcBorders>
            <w:shd w:val="clear" w:color="auto" w:fill="auto"/>
            <w:noWrap/>
            <w:hideMark/>
          </w:tcPr>
          <w:p w:rsidR="00FD7C23" w:rsidRPr="00FD7C23" w:rsidRDefault="00FD7C23" w:rsidP="00FD7C23">
            <w:pPr>
              <w:spacing w:line="240" w:lineRule="auto"/>
              <w:jc w:val="right"/>
              <w:rPr>
                <w:rFonts w:ascii="Times New Roman" w:eastAsia="Times New Roman" w:hAnsi="Times New Roman" w:cs="Times New Roman"/>
                <w:sz w:val="20"/>
                <w:szCs w:val="20"/>
                <w:lang w:eastAsia="sk-SK"/>
              </w:rPr>
            </w:pPr>
          </w:p>
        </w:tc>
        <w:tc>
          <w:tcPr>
            <w:tcW w:w="1591" w:type="dxa"/>
            <w:tcBorders>
              <w:top w:val="nil"/>
              <w:left w:val="nil"/>
              <w:bottom w:val="nil"/>
              <w:right w:val="nil"/>
            </w:tcBorders>
            <w:shd w:val="clear" w:color="auto" w:fill="auto"/>
            <w:noWrap/>
            <w:hideMark/>
          </w:tcPr>
          <w:p w:rsidR="00FD7C23" w:rsidRPr="00FD7C23" w:rsidRDefault="00FD7C23" w:rsidP="00FD7C23">
            <w:pPr>
              <w:spacing w:line="240" w:lineRule="auto"/>
              <w:jc w:val="right"/>
              <w:rPr>
                <w:rFonts w:ascii="Times New Roman" w:eastAsia="Times New Roman" w:hAnsi="Times New Roman" w:cs="Times New Roman"/>
                <w:sz w:val="20"/>
                <w:szCs w:val="20"/>
                <w:lang w:eastAsia="sk-SK"/>
              </w:rPr>
            </w:pPr>
          </w:p>
        </w:tc>
        <w:tc>
          <w:tcPr>
            <w:tcW w:w="940" w:type="dxa"/>
            <w:tcBorders>
              <w:top w:val="nil"/>
              <w:left w:val="nil"/>
              <w:bottom w:val="nil"/>
              <w:right w:val="nil"/>
            </w:tcBorders>
            <w:shd w:val="clear" w:color="auto" w:fill="auto"/>
            <w:noWrap/>
            <w:hideMark/>
          </w:tcPr>
          <w:p w:rsidR="00FD7C23" w:rsidRPr="00FD7C23" w:rsidRDefault="00FD7C23" w:rsidP="00FD7C23">
            <w:pPr>
              <w:spacing w:line="240" w:lineRule="auto"/>
              <w:jc w:val="right"/>
              <w:rPr>
                <w:rFonts w:ascii="Times New Roman" w:eastAsia="Times New Roman" w:hAnsi="Times New Roman" w:cs="Times New Roman"/>
                <w:sz w:val="20"/>
                <w:szCs w:val="20"/>
                <w:lang w:eastAsia="sk-SK"/>
              </w:rPr>
            </w:pPr>
          </w:p>
        </w:tc>
      </w:tr>
      <w:tr w:rsidR="00FD7C23" w:rsidRPr="00FD7C23" w:rsidTr="00FD7C23">
        <w:trPr>
          <w:trHeight w:val="240"/>
        </w:trPr>
        <w:tc>
          <w:tcPr>
            <w:tcW w:w="360" w:type="dxa"/>
            <w:tcBorders>
              <w:top w:val="nil"/>
              <w:left w:val="nil"/>
              <w:bottom w:val="nil"/>
              <w:right w:val="nil"/>
            </w:tcBorders>
            <w:shd w:val="clear" w:color="auto" w:fill="auto"/>
            <w:noWrap/>
            <w:hideMark/>
          </w:tcPr>
          <w:p w:rsidR="00FD7C23" w:rsidRPr="00FD7C23" w:rsidRDefault="00FD7C23" w:rsidP="00FD7C23">
            <w:pPr>
              <w:spacing w:line="240" w:lineRule="auto"/>
              <w:rPr>
                <w:rFonts w:ascii="Times New Roman" w:eastAsia="Times New Roman" w:hAnsi="Times New Roman" w:cs="Times New Roman"/>
                <w:sz w:val="20"/>
                <w:szCs w:val="20"/>
                <w:lang w:eastAsia="sk-SK"/>
              </w:rPr>
            </w:pPr>
          </w:p>
        </w:tc>
        <w:tc>
          <w:tcPr>
            <w:tcW w:w="1116" w:type="dxa"/>
            <w:tcBorders>
              <w:top w:val="nil"/>
              <w:left w:val="nil"/>
              <w:bottom w:val="nil"/>
              <w:right w:val="nil"/>
            </w:tcBorders>
            <w:shd w:val="clear" w:color="auto" w:fill="auto"/>
            <w:hideMark/>
          </w:tcPr>
          <w:p w:rsidR="00FD7C23" w:rsidRPr="00FD7C23" w:rsidRDefault="00FD7C23" w:rsidP="00FD7C23">
            <w:pPr>
              <w:spacing w:line="240" w:lineRule="auto"/>
              <w:jc w:val="center"/>
              <w:rPr>
                <w:rFonts w:ascii="Times New Roman" w:eastAsia="Times New Roman" w:hAnsi="Times New Roman" w:cs="Times New Roman"/>
                <w:sz w:val="20"/>
                <w:szCs w:val="20"/>
                <w:lang w:eastAsia="sk-SK"/>
              </w:rPr>
            </w:pPr>
          </w:p>
        </w:tc>
        <w:tc>
          <w:tcPr>
            <w:tcW w:w="4458" w:type="dxa"/>
            <w:tcBorders>
              <w:top w:val="nil"/>
              <w:left w:val="nil"/>
              <w:bottom w:val="nil"/>
              <w:right w:val="nil"/>
            </w:tcBorders>
            <w:shd w:val="clear" w:color="auto" w:fill="auto"/>
            <w:hideMark/>
          </w:tcPr>
          <w:p w:rsidR="00FD7C23" w:rsidRPr="00FD7C23" w:rsidRDefault="00FD7C23" w:rsidP="00FD7C23">
            <w:pPr>
              <w:spacing w:line="240" w:lineRule="auto"/>
              <w:rPr>
                <w:rFonts w:ascii="MS Sans Serif" w:eastAsia="Times New Roman" w:hAnsi="MS Sans Serif" w:cs="Times New Roman"/>
                <w:sz w:val="16"/>
                <w:szCs w:val="16"/>
                <w:lang w:eastAsia="sk-SK"/>
              </w:rPr>
            </w:pPr>
            <w:r w:rsidRPr="00FD7C23">
              <w:rPr>
                <w:rFonts w:ascii="MS Sans Serif" w:eastAsia="Times New Roman" w:hAnsi="MS Sans Serif" w:cs="Times New Roman"/>
                <w:sz w:val="16"/>
                <w:szCs w:val="16"/>
                <w:lang w:eastAsia="sk-SK"/>
              </w:rPr>
              <w:t>V Hrabičove dňa 9.11.2016              Ján Adámik starosta obce</w:t>
            </w:r>
          </w:p>
        </w:tc>
        <w:tc>
          <w:tcPr>
            <w:tcW w:w="340" w:type="dxa"/>
            <w:tcBorders>
              <w:top w:val="nil"/>
              <w:left w:val="nil"/>
              <w:bottom w:val="nil"/>
              <w:right w:val="nil"/>
            </w:tcBorders>
            <w:shd w:val="clear" w:color="auto" w:fill="auto"/>
            <w:hideMark/>
          </w:tcPr>
          <w:p w:rsidR="00FD7C23" w:rsidRPr="00FD7C23" w:rsidRDefault="00FD7C23" w:rsidP="00FD7C23">
            <w:pPr>
              <w:spacing w:line="240" w:lineRule="auto"/>
              <w:rPr>
                <w:rFonts w:ascii="MS Sans Serif" w:eastAsia="Times New Roman" w:hAnsi="MS Sans Serif" w:cs="Times New Roman"/>
                <w:sz w:val="16"/>
                <w:szCs w:val="16"/>
                <w:lang w:eastAsia="sk-SK"/>
              </w:rPr>
            </w:pPr>
          </w:p>
        </w:tc>
        <w:tc>
          <w:tcPr>
            <w:tcW w:w="1018" w:type="dxa"/>
            <w:tcBorders>
              <w:top w:val="nil"/>
              <w:left w:val="nil"/>
              <w:bottom w:val="nil"/>
              <w:right w:val="nil"/>
            </w:tcBorders>
            <w:shd w:val="clear" w:color="auto" w:fill="auto"/>
            <w:noWrap/>
            <w:hideMark/>
          </w:tcPr>
          <w:p w:rsidR="00FD7C23" w:rsidRPr="00FD7C23" w:rsidRDefault="00FD7C23" w:rsidP="00FD7C23">
            <w:pPr>
              <w:spacing w:line="240" w:lineRule="auto"/>
              <w:rPr>
                <w:rFonts w:ascii="Times New Roman" w:eastAsia="Times New Roman" w:hAnsi="Times New Roman" w:cs="Times New Roman"/>
                <w:sz w:val="20"/>
                <w:szCs w:val="20"/>
                <w:lang w:eastAsia="sk-SK"/>
              </w:rPr>
            </w:pPr>
          </w:p>
        </w:tc>
        <w:tc>
          <w:tcPr>
            <w:tcW w:w="1197" w:type="dxa"/>
            <w:tcBorders>
              <w:top w:val="nil"/>
              <w:left w:val="nil"/>
              <w:bottom w:val="nil"/>
              <w:right w:val="nil"/>
            </w:tcBorders>
            <w:shd w:val="clear" w:color="auto" w:fill="auto"/>
            <w:noWrap/>
            <w:hideMark/>
          </w:tcPr>
          <w:p w:rsidR="00FD7C23" w:rsidRPr="00FD7C23" w:rsidRDefault="00FD7C23" w:rsidP="00FD7C23">
            <w:pPr>
              <w:spacing w:line="240" w:lineRule="auto"/>
              <w:jc w:val="right"/>
              <w:rPr>
                <w:rFonts w:ascii="Times New Roman" w:eastAsia="Times New Roman" w:hAnsi="Times New Roman" w:cs="Times New Roman"/>
                <w:sz w:val="20"/>
                <w:szCs w:val="20"/>
                <w:lang w:eastAsia="sk-SK"/>
              </w:rPr>
            </w:pPr>
          </w:p>
        </w:tc>
        <w:tc>
          <w:tcPr>
            <w:tcW w:w="1591" w:type="dxa"/>
            <w:tcBorders>
              <w:top w:val="nil"/>
              <w:left w:val="nil"/>
              <w:bottom w:val="nil"/>
              <w:right w:val="nil"/>
            </w:tcBorders>
            <w:shd w:val="clear" w:color="auto" w:fill="auto"/>
            <w:noWrap/>
            <w:hideMark/>
          </w:tcPr>
          <w:p w:rsidR="00FD7C23" w:rsidRPr="00FD7C23" w:rsidRDefault="00FD7C23" w:rsidP="00FD7C23">
            <w:pPr>
              <w:spacing w:line="240" w:lineRule="auto"/>
              <w:jc w:val="right"/>
              <w:rPr>
                <w:rFonts w:ascii="Times New Roman" w:eastAsia="Times New Roman" w:hAnsi="Times New Roman" w:cs="Times New Roman"/>
                <w:sz w:val="20"/>
                <w:szCs w:val="20"/>
                <w:lang w:eastAsia="sk-SK"/>
              </w:rPr>
            </w:pPr>
          </w:p>
        </w:tc>
        <w:tc>
          <w:tcPr>
            <w:tcW w:w="940" w:type="dxa"/>
            <w:tcBorders>
              <w:top w:val="nil"/>
              <w:left w:val="nil"/>
              <w:bottom w:val="nil"/>
              <w:right w:val="nil"/>
            </w:tcBorders>
            <w:shd w:val="clear" w:color="auto" w:fill="auto"/>
            <w:noWrap/>
            <w:hideMark/>
          </w:tcPr>
          <w:p w:rsidR="00FD7C23" w:rsidRPr="00FD7C23" w:rsidRDefault="00FD7C23" w:rsidP="00FD7C23">
            <w:pPr>
              <w:spacing w:line="240" w:lineRule="auto"/>
              <w:jc w:val="right"/>
              <w:rPr>
                <w:rFonts w:ascii="Times New Roman" w:eastAsia="Times New Roman" w:hAnsi="Times New Roman" w:cs="Times New Roman"/>
                <w:sz w:val="20"/>
                <w:szCs w:val="20"/>
                <w:lang w:eastAsia="sk-SK"/>
              </w:rPr>
            </w:pPr>
          </w:p>
        </w:tc>
      </w:tr>
    </w:tbl>
    <w:p w:rsidR="00FD7C23" w:rsidRDefault="00FD7C23" w:rsidP="003B4C20">
      <w:pPr>
        <w:pStyle w:val="Odsekzoznamu"/>
        <w:jc w:val="both"/>
        <w:rPr>
          <w:rFonts w:ascii="Times New Roman" w:hAnsi="Times New Roman" w:cs="Times New Roman"/>
          <w:sz w:val="24"/>
          <w:szCs w:val="24"/>
        </w:rPr>
      </w:pPr>
    </w:p>
    <w:p w:rsidR="003B4C20" w:rsidRDefault="003B4C20" w:rsidP="003B4C20">
      <w:pPr>
        <w:pStyle w:val="Odsekzoznamu"/>
        <w:jc w:val="both"/>
        <w:rPr>
          <w:rFonts w:ascii="Times New Roman" w:hAnsi="Times New Roman" w:cs="Times New Roman"/>
          <w:sz w:val="24"/>
          <w:szCs w:val="24"/>
          <w:u w:val="single"/>
        </w:rPr>
      </w:pPr>
    </w:p>
    <w:p w:rsidR="003B4C20" w:rsidRDefault="003B4C20" w:rsidP="003B4C20">
      <w:pPr>
        <w:pStyle w:val="Odsekzoznamu"/>
        <w:jc w:val="both"/>
        <w:rPr>
          <w:rFonts w:ascii="Times New Roman" w:hAnsi="Times New Roman" w:cs="Times New Roman"/>
          <w:sz w:val="24"/>
          <w:szCs w:val="24"/>
        </w:rPr>
      </w:pPr>
      <w:r>
        <w:rPr>
          <w:rFonts w:ascii="Times New Roman" w:hAnsi="Times New Roman" w:cs="Times New Roman"/>
          <w:sz w:val="24"/>
          <w:szCs w:val="24"/>
        </w:rPr>
        <w:t>Obhliadku stavby je možné vykonať v termíne</w:t>
      </w:r>
      <w:r>
        <w:rPr>
          <w:rFonts w:ascii="Times New Roman" w:hAnsi="Times New Roman" w:cs="Times New Roman"/>
          <w:sz w:val="24"/>
          <w:szCs w:val="24"/>
          <w:u w:val="single"/>
        </w:rPr>
        <w:t xml:space="preserve"> </w:t>
      </w:r>
      <w:r>
        <w:rPr>
          <w:rFonts w:ascii="Times New Roman" w:hAnsi="Times New Roman" w:cs="Times New Roman"/>
          <w:b/>
          <w:sz w:val="24"/>
          <w:szCs w:val="24"/>
          <w:u w:val="single"/>
        </w:rPr>
        <w:t>14.1</w:t>
      </w:r>
      <w:r w:rsidR="00BF5759">
        <w:rPr>
          <w:rFonts w:ascii="Times New Roman" w:hAnsi="Times New Roman" w:cs="Times New Roman"/>
          <w:b/>
          <w:sz w:val="24"/>
          <w:szCs w:val="24"/>
          <w:u w:val="single"/>
        </w:rPr>
        <w:t>1</w:t>
      </w:r>
      <w:r>
        <w:rPr>
          <w:rFonts w:ascii="Times New Roman" w:hAnsi="Times New Roman" w:cs="Times New Roman"/>
          <w:b/>
          <w:sz w:val="24"/>
          <w:szCs w:val="24"/>
          <w:u w:val="single"/>
        </w:rPr>
        <w:t>.2016</w:t>
      </w:r>
      <w:r>
        <w:rPr>
          <w:rFonts w:ascii="Times New Roman" w:hAnsi="Times New Roman" w:cs="Times New Roman"/>
          <w:sz w:val="24"/>
          <w:szCs w:val="24"/>
        </w:rPr>
        <w:t xml:space="preserve"> po telefonickej dohode so starostom obce Jánom </w:t>
      </w:r>
      <w:proofErr w:type="spellStart"/>
      <w:r>
        <w:rPr>
          <w:rFonts w:ascii="Times New Roman" w:hAnsi="Times New Roman" w:cs="Times New Roman"/>
          <w:sz w:val="24"/>
          <w:szCs w:val="24"/>
        </w:rPr>
        <w:t>Adámikom</w:t>
      </w:r>
      <w:proofErr w:type="spellEnd"/>
      <w:r>
        <w:rPr>
          <w:rFonts w:ascii="Times New Roman" w:hAnsi="Times New Roman" w:cs="Times New Roman"/>
          <w:sz w:val="24"/>
          <w:szCs w:val="24"/>
        </w:rPr>
        <w:t>, tel. č. 0908 570 478</w:t>
      </w:r>
    </w:p>
    <w:p w:rsidR="003B4C20" w:rsidRDefault="003B4C20" w:rsidP="003B4C20">
      <w:pPr>
        <w:pStyle w:val="Odsekzoznamu"/>
        <w:jc w:val="both"/>
        <w:rPr>
          <w:rFonts w:ascii="Times New Roman" w:hAnsi="Times New Roman" w:cs="Times New Roman"/>
          <w:sz w:val="24"/>
          <w:szCs w:val="24"/>
        </w:rPr>
      </w:pPr>
    </w:p>
    <w:p w:rsidR="003B4C20" w:rsidRDefault="003B4C20" w:rsidP="003B4C20">
      <w:pPr>
        <w:pStyle w:val="Odsekzoznamu"/>
        <w:numPr>
          <w:ilvl w:val="1"/>
          <w:numId w:val="1"/>
        </w:numPr>
        <w:jc w:val="both"/>
        <w:rPr>
          <w:rFonts w:ascii="Times New Roman" w:hAnsi="Times New Roman" w:cs="Times New Roman"/>
          <w:b/>
          <w:sz w:val="24"/>
          <w:szCs w:val="24"/>
          <w:u w:val="single"/>
        </w:rPr>
      </w:pPr>
      <w:r>
        <w:rPr>
          <w:rFonts w:ascii="Times New Roman" w:hAnsi="Times New Roman" w:cs="Times New Roman"/>
          <w:sz w:val="24"/>
          <w:szCs w:val="24"/>
        </w:rPr>
        <w:t xml:space="preserve">Predpokladaná hodnota zákazky je: </w:t>
      </w:r>
      <w:r w:rsidR="00020460">
        <w:rPr>
          <w:rFonts w:ascii="Times New Roman" w:hAnsi="Times New Roman" w:cs="Times New Roman"/>
          <w:sz w:val="24"/>
          <w:szCs w:val="24"/>
        </w:rPr>
        <w:t>6</w:t>
      </w:r>
      <w:r>
        <w:rPr>
          <w:rFonts w:ascii="Times New Roman" w:hAnsi="Times New Roman" w:cs="Times New Roman"/>
          <w:b/>
          <w:sz w:val="24"/>
          <w:szCs w:val="24"/>
        </w:rPr>
        <w:t> </w:t>
      </w:r>
      <w:r w:rsidR="00020460">
        <w:rPr>
          <w:rFonts w:ascii="Times New Roman" w:hAnsi="Times New Roman" w:cs="Times New Roman"/>
          <w:b/>
          <w:sz w:val="24"/>
          <w:szCs w:val="24"/>
        </w:rPr>
        <w:t>9</w:t>
      </w:r>
      <w:r>
        <w:rPr>
          <w:rFonts w:ascii="Times New Roman" w:hAnsi="Times New Roman" w:cs="Times New Roman"/>
          <w:b/>
          <w:sz w:val="24"/>
          <w:szCs w:val="24"/>
        </w:rPr>
        <w:t>00  € bez DPH</w:t>
      </w:r>
    </w:p>
    <w:p w:rsidR="003B4C20" w:rsidRDefault="003B4C20" w:rsidP="003B4C20">
      <w:pPr>
        <w:pStyle w:val="Odsekzoznamu"/>
        <w:numPr>
          <w:ilvl w:val="1"/>
          <w:numId w:val="1"/>
        </w:numPr>
        <w:jc w:val="both"/>
        <w:rPr>
          <w:rFonts w:ascii="Times New Roman" w:hAnsi="Times New Roman" w:cs="Times New Roman"/>
          <w:sz w:val="24"/>
          <w:szCs w:val="24"/>
          <w:u w:val="single"/>
        </w:rPr>
      </w:pPr>
      <w:r>
        <w:rPr>
          <w:rFonts w:ascii="Times New Roman" w:hAnsi="Times New Roman" w:cs="Times New Roman"/>
          <w:sz w:val="24"/>
          <w:szCs w:val="24"/>
        </w:rPr>
        <w:t>Zákazka sa delí na časti:  nie</w:t>
      </w:r>
    </w:p>
    <w:p w:rsidR="003B4C20" w:rsidRDefault="003B4C20" w:rsidP="003B4C20">
      <w:pPr>
        <w:pStyle w:val="Odsekzoznamu"/>
        <w:numPr>
          <w:ilvl w:val="0"/>
          <w:numId w:val="2"/>
        </w:numPr>
        <w:jc w:val="both"/>
        <w:rPr>
          <w:rFonts w:ascii="Times New Roman" w:hAnsi="Times New Roman" w:cs="Times New Roman"/>
          <w:sz w:val="24"/>
          <w:szCs w:val="24"/>
          <w:u w:val="single"/>
        </w:rPr>
      </w:pPr>
      <w:r>
        <w:rPr>
          <w:rFonts w:ascii="Times New Roman" w:hAnsi="Times New Roman" w:cs="Times New Roman"/>
          <w:sz w:val="24"/>
          <w:szCs w:val="24"/>
        </w:rPr>
        <w:t xml:space="preserve"> Forma vzniku záväzku:  zmluva o dielo</w:t>
      </w:r>
      <w:bookmarkStart w:id="0" w:name="_GoBack"/>
      <w:bookmarkEnd w:id="0"/>
    </w:p>
    <w:p w:rsidR="003B4C20" w:rsidRDefault="003B4C20" w:rsidP="003B4C20">
      <w:pPr>
        <w:pStyle w:val="Odsekzoznamu"/>
        <w:ind w:left="1080"/>
        <w:jc w:val="both"/>
        <w:rPr>
          <w:rFonts w:ascii="Times New Roman" w:hAnsi="Times New Roman" w:cs="Times New Roman"/>
          <w:sz w:val="24"/>
          <w:szCs w:val="24"/>
        </w:rPr>
      </w:pPr>
    </w:p>
    <w:p w:rsidR="003B4C20" w:rsidRDefault="003B4C20" w:rsidP="003B4C20">
      <w:pPr>
        <w:pStyle w:val="Odsekzoznamu"/>
        <w:numPr>
          <w:ilvl w:val="0"/>
          <w:numId w:val="1"/>
        </w:numPr>
        <w:jc w:val="both"/>
        <w:rPr>
          <w:rFonts w:ascii="Times New Roman" w:hAnsi="Times New Roman" w:cs="Times New Roman"/>
          <w:b/>
          <w:sz w:val="24"/>
          <w:szCs w:val="24"/>
          <w:u w:val="single"/>
        </w:rPr>
      </w:pPr>
      <w:r>
        <w:rPr>
          <w:rFonts w:ascii="Times New Roman" w:hAnsi="Times New Roman" w:cs="Times New Roman"/>
          <w:b/>
          <w:sz w:val="24"/>
          <w:szCs w:val="24"/>
        </w:rPr>
        <w:t>Miesto plnenia zákazky</w:t>
      </w:r>
    </w:p>
    <w:p w:rsidR="003B4C20" w:rsidRDefault="003B4C20" w:rsidP="003B4C20">
      <w:pPr>
        <w:pStyle w:val="Odsekzoznamu"/>
        <w:jc w:val="both"/>
        <w:rPr>
          <w:rFonts w:ascii="Times New Roman" w:hAnsi="Times New Roman" w:cs="Times New Roman"/>
          <w:sz w:val="24"/>
          <w:szCs w:val="24"/>
        </w:rPr>
      </w:pPr>
      <w:r>
        <w:rPr>
          <w:rFonts w:ascii="Times New Roman" w:hAnsi="Times New Roman" w:cs="Times New Roman"/>
          <w:sz w:val="24"/>
          <w:szCs w:val="24"/>
        </w:rPr>
        <w:t xml:space="preserve">Obec Hrabičov </w:t>
      </w:r>
    </w:p>
    <w:p w:rsidR="003B4C20" w:rsidRDefault="003B4C20" w:rsidP="003B4C20">
      <w:pPr>
        <w:pStyle w:val="Odsekzoznamu"/>
        <w:jc w:val="both"/>
        <w:rPr>
          <w:rFonts w:ascii="Times New Roman" w:hAnsi="Times New Roman" w:cs="Times New Roman"/>
          <w:sz w:val="24"/>
          <w:szCs w:val="24"/>
        </w:rPr>
      </w:pPr>
    </w:p>
    <w:p w:rsidR="003B4C20" w:rsidRDefault="003B4C20" w:rsidP="003B4C20">
      <w:pPr>
        <w:pStyle w:val="Odsekzoznamu"/>
        <w:numPr>
          <w:ilvl w:val="0"/>
          <w:numId w:val="1"/>
        </w:numPr>
        <w:jc w:val="both"/>
        <w:rPr>
          <w:rFonts w:ascii="Times New Roman" w:hAnsi="Times New Roman" w:cs="Times New Roman"/>
          <w:b/>
          <w:sz w:val="24"/>
          <w:szCs w:val="24"/>
          <w:u w:val="single"/>
        </w:rPr>
      </w:pPr>
      <w:r>
        <w:rPr>
          <w:rFonts w:ascii="Times New Roman" w:hAnsi="Times New Roman" w:cs="Times New Roman"/>
          <w:b/>
          <w:sz w:val="24"/>
          <w:szCs w:val="24"/>
        </w:rPr>
        <w:t>Predkladanie cenových ponúk</w:t>
      </w:r>
    </w:p>
    <w:p w:rsidR="003B4C20" w:rsidRDefault="003B4C20" w:rsidP="003B4C20">
      <w:pPr>
        <w:pStyle w:val="Odsekzoznamu"/>
        <w:ind w:left="1080"/>
        <w:jc w:val="both"/>
        <w:rPr>
          <w:rFonts w:ascii="Times New Roman" w:hAnsi="Times New Roman" w:cs="Times New Roman"/>
          <w:b/>
          <w:sz w:val="24"/>
          <w:szCs w:val="24"/>
        </w:rPr>
      </w:pPr>
    </w:p>
    <w:p w:rsidR="003B4C20" w:rsidRDefault="003B4C20" w:rsidP="003B4C20">
      <w:pPr>
        <w:pStyle w:val="Odsekzoznamu"/>
        <w:numPr>
          <w:ilvl w:val="1"/>
          <w:numId w:val="1"/>
        </w:numPr>
        <w:jc w:val="both"/>
        <w:rPr>
          <w:rFonts w:ascii="Times New Roman" w:hAnsi="Times New Roman" w:cs="Times New Roman"/>
          <w:sz w:val="24"/>
          <w:szCs w:val="24"/>
          <w:u w:val="single"/>
        </w:rPr>
      </w:pPr>
      <w:r>
        <w:rPr>
          <w:rFonts w:ascii="Times New Roman" w:hAnsi="Times New Roman" w:cs="Times New Roman"/>
          <w:sz w:val="24"/>
          <w:szCs w:val="24"/>
        </w:rPr>
        <w:t xml:space="preserve">Cenová ponuka sa predkladá po obhliadke prostredníctvom vyplneného Výkazu výmer a návrhu na plnenie kritérií. Cenová ponuka musí byť spracovaná na celý predmet zákazky podľa opisu predmetu zákazky. </w:t>
      </w:r>
    </w:p>
    <w:p w:rsidR="003B4C20" w:rsidRDefault="003B4C20" w:rsidP="003B4C20">
      <w:pPr>
        <w:pStyle w:val="Odsekzoznamu"/>
        <w:jc w:val="both"/>
        <w:rPr>
          <w:rFonts w:ascii="Times New Roman" w:hAnsi="Times New Roman" w:cs="Times New Roman"/>
          <w:sz w:val="24"/>
          <w:szCs w:val="24"/>
        </w:rPr>
      </w:pPr>
      <w:r>
        <w:rPr>
          <w:rFonts w:ascii="Times New Roman" w:hAnsi="Times New Roman" w:cs="Times New Roman"/>
          <w:sz w:val="24"/>
          <w:szCs w:val="24"/>
        </w:rPr>
        <w:t>Cenová ponuka musí byť vypracovaná v slovenskom jazyku.</w:t>
      </w:r>
    </w:p>
    <w:p w:rsidR="00020460" w:rsidRPr="00FD7C23" w:rsidRDefault="00020460" w:rsidP="003B4C20">
      <w:pPr>
        <w:pStyle w:val="Odsekzoznamu"/>
        <w:jc w:val="both"/>
        <w:rPr>
          <w:rFonts w:ascii="Times New Roman" w:hAnsi="Times New Roman" w:cs="Times New Roman"/>
          <w:b/>
          <w:sz w:val="24"/>
          <w:szCs w:val="24"/>
        </w:rPr>
      </w:pPr>
      <w:r w:rsidRPr="00FD7C23">
        <w:rPr>
          <w:rFonts w:ascii="Times New Roman" w:hAnsi="Times New Roman" w:cs="Times New Roman"/>
          <w:b/>
          <w:sz w:val="24"/>
          <w:szCs w:val="24"/>
        </w:rPr>
        <w:t xml:space="preserve">Cenovej ponuke uviesť či sú platcami DPH. </w:t>
      </w:r>
    </w:p>
    <w:p w:rsidR="003B4C20" w:rsidRPr="00FD7C23" w:rsidRDefault="003B4C20" w:rsidP="003B4C20">
      <w:pPr>
        <w:pStyle w:val="Odsekzoznamu"/>
        <w:jc w:val="both"/>
        <w:rPr>
          <w:rFonts w:ascii="Times New Roman" w:hAnsi="Times New Roman" w:cs="Times New Roman"/>
          <w:b/>
          <w:sz w:val="24"/>
          <w:szCs w:val="24"/>
        </w:rPr>
      </w:pPr>
    </w:p>
    <w:p w:rsidR="003B4C20" w:rsidRDefault="003B4C20" w:rsidP="003B4C20">
      <w:pPr>
        <w:pStyle w:val="Odsekzoznamu"/>
        <w:numPr>
          <w:ilvl w:val="1"/>
          <w:numId w:val="1"/>
        </w:numPr>
        <w:jc w:val="both"/>
        <w:rPr>
          <w:rFonts w:ascii="Times New Roman" w:hAnsi="Times New Roman" w:cs="Times New Roman"/>
          <w:b/>
          <w:sz w:val="24"/>
          <w:szCs w:val="24"/>
          <w:u w:val="single"/>
        </w:rPr>
      </w:pPr>
      <w:r>
        <w:rPr>
          <w:rFonts w:ascii="Times New Roman" w:hAnsi="Times New Roman" w:cs="Times New Roman"/>
          <w:sz w:val="24"/>
          <w:szCs w:val="24"/>
        </w:rPr>
        <w:t>Lehota na predkladanie ponúk je do:</w:t>
      </w:r>
      <w:r>
        <w:rPr>
          <w:rFonts w:ascii="Times New Roman" w:hAnsi="Times New Roman" w:cs="Times New Roman"/>
          <w:b/>
          <w:sz w:val="24"/>
          <w:szCs w:val="24"/>
          <w:u w:val="single"/>
        </w:rPr>
        <w:t>1</w:t>
      </w:r>
      <w:r w:rsidR="001947E5">
        <w:rPr>
          <w:rFonts w:ascii="Times New Roman" w:hAnsi="Times New Roman" w:cs="Times New Roman"/>
          <w:b/>
          <w:sz w:val="24"/>
          <w:szCs w:val="24"/>
          <w:u w:val="single"/>
        </w:rPr>
        <w:t>6</w:t>
      </w:r>
      <w:r>
        <w:rPr>
          <w:rFonts w:ascii="Times New Roman" w:hAnsi="Times New Roman" w:cs="Times New Roman"/>
          <w:b/>
          <w:sz w:val="24"/>
          <w:szCs w:val="24"/>
          <w:u w:val="single"/>
        </w:rPr>
        <w:t>.1</w:t>
      </w:r>
      <w:r w:rsidR="001947E5">
        <w:rPr>
          <w:rFonts w:ascii="Times New Roman" w:hAnsi="Times New Roman" w:cs="Times New Roman"/>
          <w:b/>
          <w:sz w:val="24"/>
          <w:szCs w:val="24"/>
          <w:u w:val="single"/>
        </w:rPr>
        <w:t>1</w:t>
      </w:r>
      <w:r>
        <w:rPr>
          <w:rFonts w:ascii="Times New Roman" w:hAnsi="Times New Roman" w:cs="Times New Roman"/>
          <w:b/>
          <w:sz w:val="24"/>
          <w:szCs w:val="24"/>
          <w:u w:val="single"/>
        </w:rPr>
        <w:t>.2016 do 12:00hod.</w:t>
      </w:r>
    </w:p>
    <w:p w:rsidR="003B4C20" w:rsidRDefault="003B4C20" w:rsidP="003B4C20">
      <w:pPr>
        <w:pStyle w:val="Odsekzoznamu"/>
        <w:jc w:val="both"/>
        <w:rPr>
          <w:rFonts w:ascii="Times New Roman" w:hAnsi="Times New Roman" w:cs="Times New Roman"/>
          <w:b/>
          <w:sz w:val="24"/>
          <w:szCs w:val="24"/>
          <w:u w:val="single"/>
        </w:rPr>
      </w:pPr>
    </w:p>
    <w:p w:rsidR="003B4C20" w:rsidRDefault="003B4C20" w:rsidP="003B4C20">
      <w:pPr>
        <w:pStyle w:val="Odsekzoznamu"/>
        <w:numPr>
          <w:ilvl w:val="1"/>
          <w:numId w:val="1"/>
        </w:numPr>
        <w:jc w:val="both"/>
        <w:rPr>
          <w:rFonts w:ascii="Times New Roman" w:hAnsi="Times New Roman" w:cs="Times New Roman"/>
          <w:sz w:val="24"/>
          <w:szCs w:val="24"/>
          <w:u w:val="single"/>
        </w:rPr>
      </w:pPr>
      <w:r>
        <w:rPr>
          <w:rFonts w:ascii="Times New Roman" w:hAnsi="Times New Roman" w:cs="Times New Roman"/>
          <w:sz w:val="24"/>
          <w:szCs w:val="24"/>
        </w:rPr>
        <w:t>Cenové ponuky sa doručujú:</w:t>
      </w:r>
    </w:p>
    <w:p w:rsidR="003B4C20" w:rsidRDefault="003B4C20" w:rsidP="003B4C20">
      <w:pPr>
        <w:pStyle w:val="Odsekzoznamu"/>
        <w:rPr>
          <w:rFonts w:ascii="Times New Roman" w:hAnsi="Times New Roman" w:cs="Times New Roman"/>
          <w:sz w:val="24"/>
          <w:szCs w:val="24"/>
          <w:u w:val="single"/>
        </w:rPr>
      </w:pPr>
    </w:p>
    <w:p w:rsidR="001947E5" w:rsidRDefault="003B4C20" w:rsidP="001947E5">
      <w:pPr>
        <w:pStyle w:val="Odsekzoznamu"/>
        <w:ind w:left="1070"/>
        <w:jc w:val="both"/>
        <w:rPr>
          <w:rFonts w:ascii="Times New Roman" w:hAnsi="Times New Roman" w:cs="Times New Roman"/>
          <w:b/>
          <w:sz w:val="24"/>
          <w:szCs w:val="24"/>
        </w:rPr>
      </w:pPr>
      <w:r>
        <w:rPr>
          <w:rFonts w:ascii="Times New Roman" w:hAnsi="Times New Roman" w:cs="Times New Roman"/>
          <w:sz w:val="24"/>
          <w:szCs w:val="24"/>
        </w:rPr>
        <w:t xml:space="preserve">Elektronicky prostredníctvom e-mailu na adresu: </w:t>
      </w:r>
      <w:r>
        <w:rPr>
          <w:rFonts w:ascii="Times New Roman" w:hAnsi="Times New Roman" w:cs="Times New Roman"/>
          <w:color w:val="0E015F"/>
          <w:sz w:val="24"/>
          <w:szCs w:val="24"/>
          <w:u w:val="single"/>
        </w:rPr>
        <w:t>obec@hrabicov.sk</w:t>
      </w:r>
      <w:r>
        <w:rPr>
          <w:rFonts w:ascii="Times New Roman" w:hAnsi="Times New Roman" w:cs="Times New Roman"/>
          <w:sz w:val="24"/>
          <w:szCs w:val="24"/>
        </w:rPr>
        <w:t>, zároveň je potrebné do kópie uviesť e-mailovú adresu: pisova@hrabicov.sk,</w:t>
      </w:r>
      <w:r>
        <w:rPr>
          <w:rFonts w:ascii="Times New Roman" w:hAnsi="Times New Roman" w:cs="Times New Roman"/>
          <w:sz w:val="24"/>
          <w:szCs w:val="24"/>
        </w:rPr>
        <w:br/>
      </w:r>
      <w:r>
        <w:rPr>
          <w:rFonts w:ascii="Times New Roman" w:hAnsi="Times New Roman" w:cs="Times New Roman"/>
          <w:sz w:val="24"/>
          <w:szCs w:val="24"/>
        </w:rPr>
        <w:lastRenderedPageBreak/>
        <w:t xml:space="preserve">a v predmete e-mailu bude uvedené : </w:t>
      </w:r>
      <w:r>
        <w:rPr>
          <w:rFonts w:ascii="Times New Roman" w:hAnsi="Times New Roman" w:cs="Times New Roman"/>
          <w:b/>
          <w:sz w:val="24"/>
          <w:szCs w:val="24"/>
        </w:rPr>
        <w:t xml:space="preserve">Rekonštrukcia a modernizácia </w:t>
      </w:r>
      <w:r w:rsidR="001947E5">
        <w:rPr>
          <w:rFonts w:ascii="Times New Roman" w:hAnsi="Times New Roman" w:cs="Times New Roman"/>
          <w:b/>
          <w:sz w:val="24"/>
          <w:szCs w:val="24"/>
        </w:rPr>
        <w:t>Verejného osvetlenia v obci Hrabičov</w:t>
      </w:r>
    </w:p>
    <w:p w:rsidR="003B4C20" w:rsidRDefault="003B4C20" w:rsidP="003B4C20">
      <w:pPr>
        <w:pStyle w:val="Odsekzoznamu"/>
        <w:ind w:left="1070"/>
        <w:jc w:val="both"/>
        <w:rPr>
          <w:rFonts w:ascii="Times New Roman" w:hAnsi="Times New Roman" w:cs="Times New Roman"/>
          <w:b/>
          <w:sz w:val="24"/>
          <w:szCs w:val="24"/>
        </w:rPr>
      </w:pPr>
    </w:p>
    <w:p w:rsidR="003B4C20" w:rsidRDefault="003B4C20" w:rsidP="003B4C20">
      <w:pPr>
        <w:pStyle w:val="Odsekzoznamu"/>
        <w:ind w:left="1070"/>
        <w:jc w:val="both"/>
        <w:rPr>
          <w:rFonts w:ascii="Times New Roman" w:hAnsi="Times New Roman" w:cs="Times New Roman"/>
          <w:b/>
          <w:sz w:val="24"/>
          <w:szCs w:val="24"/>
        </w:rPr>
      </w:pPr>
    </w:p>
    <w:p w:rsidR="003B4C20" w:rsidRDefault="003B4C20" w:rsidP="003B4C20">
      <w:pPr>
        <w:ind w:left="708"/>
        <w:jc w:val="both"/>
        <w:rPr>
          <w:rFonts w:ascii="Times New Roman" w:hAnsi="Times New Roman" w:cs="Times New Roman"/>
          <w:sz w:val="24"/>
          <w:szCs w:val="24"/>
        </w:rPr>
      </w:pPr>
    </w:p>
    <w:p w:rsidR="003B4C20" w:rsidRPr="001947E5" w:rsidRDefault="003B4C20" w:rsidP="003B4C20">
      <w:pPr>
        <w:pStyle w:val="Odsekzoznamu"/>
        <w:ind w:left="1070"/>
        <w:jc w:val="both"/>
        <w:rPr>
          <w:rFonts w:ascii="Times New Roman" w:hAnsi="Times New Roman" w:cs="Times New Roman"/>
          <w:b/>
          <w:sz w:val="24"/>
          <w:szCs w:val="24"/>
        </w:rPr>
      </w:pPr>
      <w:r>
        <w:rPr>
          <w:rFonts w:ascii="Times New Roman" w:hAnsi="Times New Roman" w:cs="Times New Roman"/>
          <w:sz w:val="24"/>
          <w:szCs w:val="24"/>
        </w:rPr>
        <w:t xml:space="preserve">Poštou na adresu: Obec Hrabičovč.188 96678 Hrabičov, na obálke musí byť uvedené </w:t>
      </w:r>
      <w:r w:rsidRPr="001947E5">
        <w:rPr>
          <w:rFonts w:ascii="Times New Roman" w:hAnsi="Times New Roman" w:cs="Times New Roman"/>
          <w:sz w:val="24"/>
          <w:szCs w:val="24"/>
        </w:rPr>
        <w:t>,,</w:t>
      </w:r>
      <w:r w:rsidRPr="001947E5">
        <w:rPr>
          <w:rFonts w:ascii="Times New Roman" w:hAnsi="Times New Roman" w:cs="Times New Roman"/>
          <w:b/>
          <w:sz w:val="24"/>
          <w:szCs w:val="24"/>
        </w:rPr>
        <w:t xml:space="preserve">Ponuka“ Rekonštrukcia a modernizácia </w:t>
      </w:r>
      <w:r w:rsidR="001947E5" w:rsidRPr="001947E5">
        <w:rPr>
          <w:rFonts w:ascii="Times New Roman" w:hAnsi="Times New Roman" w:cs="Times New Roman"/>
          <w:b/>
          <w:sz w:val="24"/>
          <w:szCs w:val="24"/>
        </w:rPr>
        <w:t xml:space="preserve">Verejného osvetlenia v obci Hrabičov </w:t>
      </w:r>
      <w:r w:rsidRPr="001947E5">
        <w:rPr>
          <w:rFonts w:ascii="Times New Roman" w:hAnsi="Times New Roman" w:cs="Times New Roman"/>
          <w:b/>
          <w:sz w:val="24"/>
          <w:szCs w:val="24"/>
        </w:rPr>
        <w:t xml:space="preserve"> – NEOTVÁRAŤ</w:t>
      </w:r>
    </w:p>
    <w:p w:rsidR="003B4C20" w:rsidRDefault="003B4C20" w:rsidP="003B4C20">
      <w:pPr>
        <w:pStyle w:val="Odsekzoznamu"/>
        <w:ind w:left="1070"/>
        <w:jc w:val="both"/>
        <w:rPr>
          <w:rFonts w:ascii="Times New Roman" w:hAnsi="Times New Roman" w:cs="Times New Roman"/>
          <w:b/>
          <w:sz w:val="24"/>
          <w:szCs w:val="24"/>
          <w:u w:val="single"/>
        </w:rPr>
      </w:pPr>
    </w:p>
    <w:p w:rsidR="003B4C20" w:rsidRDefault="003B4C20" w:rsidP="003B4C20">
      <w:pPr>
        <w:pStyle w:val="Odsekzoznamu"/>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Osobne do podateľne obce Hrabičov do 15:15 hod pracovné dni . </w:t>
      </w:r>
    </w:p>
    <w:p w:rsidR="003B4C20" w:rsidRDefault="003B4C20" w:rsidP="003B4C20">
      <w:pPr>
        <w:jc w:val="both"/>
        <w:rPr>
          <w:rFonts w:ascii="Times New Roman" w:hAnsi="Times New Roman" w:cs="Times New Roman"/>
          <w:sz w:val="24"/>
          <w:szCs w:val="24"/>
        </w:rPr>
      </w:pPr>
    </w:p>
    <w:p w:rsidR="003B4C20" w:rsidRDefault="003B4C20" w:rsidP="003B4C20">
      <w:pPr>
        <w:pStyle w:val="Odsekzoznamu"/>
        <w:numPr>
          <w:ilvl w:val="1"/>
          <w:numId w:val="1"/>
        </w:numPr>
        <w:jc w:val="both"/>
        <w:rPr>
          <w:rFonts w:ascii="Times New Roman" w:hAnsi="Times New Roman" w:cs="Times New Roman"/>
          <w:sz w:val="24"/>
          <w:szCs w:val="24"/>
        </w:rPr>
      </w:pPr>
      <w:r>
        <w:rPr>
          <w:rFonts w:ascii="Times New Roman" w:hAnsi="Times New Roman" w:cs="Times New Roman"/>
          <w:sz w:val="24"/>
          <w:szCs w:val="24"/>
        </w:rPr>
        <w:t>Každá ponuka, ktorú verejný obstarávateľ príjme v lehote na predkladanie ponúk, či už na vyššie uvedenú elektronickú adresu alebo poštou na uvedenú adresu alebo do podateľne verejného obstarávateľa, bude prijatá na vyhodnotenie. Preto iné miesto na predloženie ponuky ako uvedené v tejto výzve verejný obstarávateľ neuzná. Ponuky predložené po uplynutí lehoty na predloženie ponúk (pri elektronickom podaní je rozhodujúci serverový čas verejného obstarávateľa), nebude zaradená do vyhodnotenia a bude uchádzačovi vrátená.</w:t>
      </w:r>
    </w:p>
    <w:p w:rsidR="003B4C20" w:rsidRDefault="003B4C20" w:rsidP="003B4C20">
      <w:pPr>
        <w:pStyle w:val="Odsekzoznamu"/>
        <w:jc w:val="both"/>
        <w:rPr>
          <w:rFonts w:ascii="Times New Roman" w:hAnsi="Times New Roman" w:cs="Times New Roman"/>
          <w:sz w:val="24"/>
          <w:szCs w:val="24"/>
        </w:rPr>
      </w:pPr>
    </w:p>
    <w:p w:rsidR="003B4C20" w:rsidRDefault="003B4C20" w:rsidP="003B4C20">
      <w:pPr>
        <w:pStyle w:val="Odsekzoznamu"/>
        <w:numPr>
          <w:ilvl w:val="0"/>
          <w:numId w:val="1"/>
        </w:numPr>
        <w:jc w:val="both"/>
        <w:rPr>
          <w:rFonts w:ascii="Times New Roman" w:hAnsi="Times New Roman" w:cs="Times New Roman"/>
          <w:b/>
          <w:sz w:val="24"/>
          <w:szCs w:val="24"/>
        </w:rPr>
      </w:pPr>
      <w:r>
        <w:rPr>
          <w:rFonts w:ascii="Times New Roman" w:hAnsi="Times New Roman" w:cs="Times New Roman"/>
          <w:b/>
          <w:sz w:val="24"/>
          <w:szCs w:val="24"/>
        </w:rPr>
        <w:t>Podmienky financovania predmetu zákazky</w:t>
      </w:r>
    </w:p>
    <w:p w:rsidR="003B4C20" w:rsidRDefault="003B4C20" w:rsidP="003B4C20">
      <w:pPr>
        <w:pStyle w:val="Odsekzoznamu"/>
        <w:jc w:val="both"/>
        <w:rPr>
          <w:rFonts w:ascii="Times New Roman" w:hAnsi="Times New Roman" w:cs="Times New Roman"/>
          <w:sz w:val="24"/>
          <w:szCs w:val="24"/>
        </w:rPr>
      </w:pPr>
    </w:p>
    <w:p w:rsidR="003B4C20" w:rsidRDefault="003B4C20" w:rsidP="003B4C20">
      <w:pPr>
        <w:pStyle w:val="Odsekzoznamu"/>
        <w:numPr>
          <w:ilvl w:val="1"/>
          <w:numId w:val="1"/>
        </w:numPr>
        <w:jc w:val="both"/>
        <w:rPr>
          <w:rFonts w:ascii="Times New Roman" w:hAnsi="Times New Roman" w:cs="Times New Roman"/>
          <w:sz w:val="24"/>
          <w:szCs w:val="24"/>
        </w:rPr>
      </w:pPr>
      <w:r>
        <w:rPr>
          <w:rFonts w:ascii="Times New Roman" w:hAnsi="Times New Roman" w:cs="Times New Roman"/>
          <w:sz w:val="24"/>
          <w:szCs w:val="24"/>
        </w:rPr>
        <w:t>Predmet zákazky bude financovaný z rozpočtu obce Hrabičov.</w:t>
      </w:r>
    </w:p>
    <w:p w:rsidR="003B4C20" w:rsidRDefault="003B4C20" w:rsidP="003B4C20">
      <w:pPr>
        <w:pStyle w:val="Odsekzoznamu"/>
        <w:numPr>
          <w:ilvl w:val="1"/>
          <w:numId w:val="1"/>
        </w:numPr>
        <w:jc w:val="both"/>
        <w:rPr>
          <w:rFonts w:ascii="Times New Roman" w:hAnsi="Times New Roman" w:cs="Times New Roman"/>
          <w:sz w:val="24"/>
          <w:szCs w:val="24"/>
        </w:rPr>
      </w:pPr>
      <w:r>
        <w:rPr>
          <w:rFonts w:ascii="Times New Roman" w:hAnsi="Times New Roman" w:cs="Times New Roman"/>
          <w:sz w:val="24"/>
          <w:szCs w:val="24"/>
        </w:rPr>
        <w:t>Zálohy ani preddavky nebudú poskytované.</w:t>
      </w:r>
    </w:p>
    <w:p w:rsidR="003B4C20" w:rsidRDefault="003B4C20" w:rsidP="003B4C20">
      <w:pPr>
        <w:pStyle w:val="Odsekzoznamu"/>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Fakturácia: faktúra bude uhradená na základe platnej zmluvy. Splatnosť faktúry </w:t>
      </w:r>
      <w:r>
        <w:rPr>
          <w:rFonts w:ascii="Times New Roman" w:hAnsi="Times New Roman" w:cs="Times New Roman"/>
          <w:sz w:val="24"/>
          <w:szCs w:val="24"/>
        </w:rPr>
        <w:br/>
        <w:t xml:space="preserve">je 15 dní po prevzatí faktúry verejným obstarávateľom. </w:t>
      </w:r>
    </w:p>
    <w:p w:rsidR="003B4C20" w:rsidRDefault="003B4C20" w:rsidP="003B4C20">
      <w:pPr>
        <w:pStyle w:val="Odsekzoznamu"/>
        <w:numPr>
          <w:ilvl w:val="0"/>
          <w:numId w:val="1"/>
        </w:numPr>
        <w:jc w:val="both"/>
        <w:rPr>
          <w:rFonts w:ascii="Times New Roman" w:hAnsi="Times New Roman" w:cs="Times New Roman"/>
          <w:b/>
          <w:sz w:val="24"/>
          <w:szCs w:val="24"/>
        </w:rPr>
      </w:pPr>
      <w:r>
        <w:rPr>
          <w:rFonts w:ascii="Times New Roman" w:hAnsi="Times New Roman" w:cs="Times New Roman"/>
          <w:b/>
          <w:sz w:val="24"/>
          <w:szCs w:val="24"/>
        </w:rPr>
        <w:t>Podmienky účasti uchádzačov</w:t>
      </w:r>
    </w:p>
    <w:p w:rsidR="003B4C20" w:rsidRDefault="003B4C20" w:rsidP="003B4C20">
      <w:pPr>
        <w:pStyle w:val="Odsekzoznamu"/>
        <w:jc w:val="both"/>
        <w:rPr>
          <w:rFonts w:ascii="Times New Roman" w:hAnsi="Times New Roman" w:cs="Times New Roman"/>
          <w:sz w:val="24"/>
          <w:szCs w:val="24"/>
        </w:rPr>
      </w:pPr>
      <w:r>
        <w:rPr>
          <w:rFonts w:ascii="Times New Roman" w:hAnsi="Times New Roman" w:cs="Times New Roman"/>
          <w:sz w:val="24"/>
          <w:szCs w:val="24"/>
        </w:rPr>
        <w:t xml:space="preserve">Oprávnenie poskytovať predmet zákazky podľa §  26 ods. 1 písm. f) zákona o verejnom obstarávaní. </w:t>
      </w:r>
    </w:p>
    <w:p w:rsidR="003B4C20" w:rsidRDefault="003B4C20" w:rsidP="003B4C20">
      <w:pPr>
        <w:pStyle w:val="Odsekzoznamu"/>
        <w:numPr>
          <w:ilvl w:val="0"/>
          <w:numId w:val="1"/>
        </w:numPr>
        <w:jc w:val="both"/>
        <w:rPr>
          <w:rFonts w:ascii="Times New Roman" w:hAnsi="Times New Roman" w:cs="Times New Roman"/>
          <w:b/>
          <w:sz w:val="24"/>
          <w:szCs w:val="24"/>
        </w:rPr>
      </w:pPr>
      <w:r>
        <w:rPr>
          <w:rFonts w:ascii="Times New Roman" w:hAnsi="Times New Roman" w:cs="Times New Roman"/>
          <w:b/>
          <w:sz w:val="24"/>
          <w:szCs w:val="24"/>
        </w:rPr>
        <w:t>Kritérium na hodnotenie cenových ponúk</w:t>
      </w:r>
    </w:p>
    <w:p w:rsidR="003B4C20" w:rsidRDefault="003B4C20" w:rsidP="003B4C20">
      <w:pPr>
        <w:pStyle w:val="Odsekzoznamu"/>
        <w:jc w:val="both"/>
        <w:rPr>
          <w:rFonts w:ascii="Times New Roman" w:hAnsi="Times New Roman" w:cs="Times New Roman"/>
          <w:sz w:val="24"/>
          <w:szCs w:val="24"/>
        </w:rPr>
      </w:pPr>
      <w:r>
        <w:rPr>
          <w:rFonts w:ascii="Times New Roman" w:hAnsi="Times New Roman" w:cs="Times New Roman"/>
          <w:sz w:val="24"/>
          <w:szCs w:val="24"/>
        </w:rPr>
        <w:t xml:space="preserve">Najnižšia cena bez DPH za dodanie celého predmetu zákazky. </w:t>
      </w:r>
    </w:p>
    <w:p w:rsidR="003B4C20" w:rsidRDefault="003B4C20" w:rsidP="003B4C20">
      <w:pPr>
        <w:pStyle w:val="Odsekzoznamu"/>
        <w:numPr>
          <w:ilvl w:val="0"/>
          <w:numId w:val="1"/>
        </w:numPr>
        <w:jc w:val="both"/>
        <w:rPr>
          <w:rFonts w:ascii="Times New Roman" w:hAnsi="Times New Roman" w:cs="Times New Roman"/>
          <w:b/>
          <w:sz w:val="24"/>
          <w:szCs w:val="24"/>
        </w:rPr>
      </w:pPr>
      <w:r>
        <w:rPr>
          <w:rFonts w:ascii="Times New Roman" w:hAnsi="Times New Roman" w:cs="Times New Roman"/>
          <w:b/>
          <w:sz w:val="24"/>
          <w:szCs w:val="24"/>
        </w:rPr>
        <w:t>Obsah ponuky</w:t>
      </w:r>
    </w:p>
    <w:p w:rsidR="003B4C20" w:rsidRDefault="003B4C20" w:rsidP="003B4C20">
      <w:pPr>
        <w:pStyle w:val="Odsekzoznamu"/>
        <w:jc w:val="both"/>
        <w:rPr>
          <w:rFonts w:ascii="Times New Roman" w:hAnsi="Times New Roman" w:cs="Times New Roman"/>
          <w:sz w:val="24"/>
          <w:szCs w:val="24"/>
        </w:rPr>
      </w:pPr>
      <w:r>
        <w:rPr>
          <w:rFonts w:ascii="Times New Roman" w:hAnsi="Times New Roman" w:cs="Times New Roman"/>
          <w:sz w:val="24"/>
          <w:szCs w:val="24"/>
        </w:rPr>
        <w:t>Vo svojej ponuke uchádzač predloží:</w:t>
      </w:r>
    </w:p>
    <w:p w:rsidR="003B4C20" w:rsidRDefault="003B4C20" w:rsidP="003B4C20">
      <w:pPr>
        <w:pStyle w:val="Odsekzoznamu"/>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vyplnený výkaz výmer, </w:t>
      </w:r>
    </w:p>
    <w:p w:rsidR="003B4C20" w:rsidRDefault="003B4C20" w:rsidP="003B4C20">
      <w:pPr>
        <w:pStyle w:val="Odsekzoznamu"/>
        <w:numPr>
          <w:ilvl w:val="1"/>
          <w:numId w:val="1"/>
        </w:numPr>
        <w:jc w:val="both"/>
        <w:rPr>
          <w:rFonts w:ascii="Times New Roman" w:hAnsi="Times New Roman" w:cs="Times New Roman"/>
          <w:sz w:val="24"/>
          <w:szCs w:val="24"/>
        </w:rPr>
      </w:pPr>
      <w:r>
        <w:rPr>
          <w:rFonts w:ascii="Times New Roman" w:hAnsi="Times New Roman" w:cs="Times New Roman"/>
          <w:sz w:val="24"/>
          <w:szCs w:val="24"/>
        </w:rPr>
        <w:t>doklad o oprávnení poskytovať predmet zákazky podľa § 26. ods. 1 písm. f) zákona o verejnom obstarávaní v listinnej podobe; ak ponuku predkladá elektronicky „</w:t>
      </w:r>
      <w:proofErr w:type="spellStart"/>
      <w:r>
        <w:rPr>
          <w:rFonts w:ascii="Times New Roman" w:hAnsi="Times New Roman" w:cs="Times New Roman"/>
          <w:sz w:val="24"/>
          <w:szCs w:val="24"/>
        </w:rPr>
        <w:t>scan</w:t>
      </w:r>
      <w:proofErr w:type="spellEnd"/>
      <w:r>
        <w:rPr>
          <w:rFonts w:ascii="Times New Roman" w:hAnsi="Times New Roman" w:cs="Times New Roman"/>
          <w:sz w:val="24"/>
          <w:szCs w:val="24"/>
        </w:rPr>
        <w:t>“ tohto dokladu,</w:t>
      </w:r>
    </w:p>
    <w:p w:rsidR="003B4C20" w:rsidRDefault="003B4C20" w:rsidP="003B4C20">
      <w:pPr>
        <w:pStyle w:val="Odsekzoznamu"/>
        <w:numPr>
          <w:ilvl w:val="1"/>
          <w:numId w:val="1"/>
        </w:numPr>
        <w:jc w:val="both"/>
        <w:rPr>
          <w:rFonts w:ascii="Times New Roman" w:hAnsi="Times New Roman" w:cs="Times New Roman"/>
          <w:sz w:val="24"/>
          <w:szCs w:val="24"/>
        </w:rPr>
      </w:pPr>
      <w:r>
        <w:rPr>
          <w:rFonts w:ascii="Times New Roman" w:hAnsi="Times New Roman" w:cs="Times New Roman"/>
          <w:sz w:val="24"/>
          <w:szCs w:val="24"/>
        </w:rPr>
        <w:t>návrh zmluvy o dielo.</w:t>
      </w:r>
    </w:p>
    <w:p w:rsidR="003B4C20" w:rsidRDefault="003B4C20" w:rsidP="003B4C20">
      <w:pPr>
        <w:pStyle w:val="Odsekzoznamu"/>
        <w:numPr>
          <w:ilvl w:val="0"/>
          <w:numId w:val="1"/>
        </w:numPr>
        <w:jc w:val="both"/>
        <w:rPr>
          <w:rFonts w:ascii="Times New Roman" w:hAnsi="Times New Roman" w:cs="Times New Roman"/>
          <w:b/>
          <w:sz w:val="24"/>
          <w:szCs w:val="24"/>
        </w:rPr>
      </w:pPr>
      <w:r>
        <w:rPr>
          <w:rFonts w:ascii="Times New Roman" w:hAnsi="Times New Roman" w:cs="Times New Roman"/>
          <w:b/>
          <w:sz w:val="24"/>
          <w:szCs w:val="24"/>
        </w:rPr>
        <w:t>Ďalšie informácie verejného obstarávateľa</w:t>
      </w:r>
    </w:p>
    <w:p w:rsidR="003B4C20" w:rsidRDefault="003B4C20" w:rsidP="003B4C20">
      <w:pPr>
        <w:pStyle w:val="Odsekzoznamu"/>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Po vyhodnotení cenových ponúk budú uchádzači oboznámení s výsledkom vyhodnotenia ponúk vo vzťahu k ním predloženej ponuky, </w:t>
      </w:r>
      <w:r>
        <w:rPr>
          <w:rFonts w:ascii="Times New Roman" w:hAnsi="Times New Roman" w:cs="Times New Roman"/>
          <w:sz w:val="24"/>
          <w:szCs w:val="24"/>
          <w:u w:val="single"/>
        </w:rPr>
        <w:t xml:space="preserve">prostredníctvom elektronickej správy. </w:t>
      </w:r>
    </w:p>
    <w:p w:rsidR="003B4C20" w:rsidRDefault="003B4C20" w:rsidP="003B4C20">
      <w:pPr>
        <w:pStyle w:val="Odsekzoznamu"/>
        <w:numPr>
          <w:ilvl w:val="1"/>
          <w:numId w:val="1"/>
        </w:numPr>
        <w:jc w:val="both"/>
        <w:rPr>
          <w:rFonts w:ascii="Times New Roman" w:hAnsi="Times New Roman" w:cs="Times New Roman"/>
          <w:sz w:val="24"/>
          <w:szCs w:val="24"/>
        </w:rPr>
      </w:pPr>
      <w:r>
        <w:rPr>
          <w:rFonts w:ascii="Times New Roman" w:hAnsi="Times New Roman" w:cs="Times New Roman"/>
          <w:sz w:val="24"/>
          <w:szCs w:val="24"/>
          <w:u w:val="single"/>
        </w:rPr>
        <w:t xml:space="preserve">Verejný obstarávateľ </w:t>
      </w:r>
      <w:r>
        <w:rPr>
          <w:rFonts w:ascii="Times New Roman" w:hAnsi="Times New Roman" w:cs="Times New Roman"/>
          <w:sz w:val="24"/>
          <w:szCs w:val="24"/>
        </w:rPr>
        <w:t xml:space="preserve">si vyhradzuje právo neakceptovať ani jednu z predložených ponúk v prípade ak, predložení ponuky nebudú výhodné pre </w:t>
      </w:r>
      <w:r>
        <w:rPr>
          <w:rFonts w:ascii="Times New Roman" w:hAnsi="Times New Roman" w:cs="Times New Roman"/>
          <w:sz w:val="24"/>
          <w:szCs w:val="24"/>
          <w:u w:val="single"/>
        </w:rPr>
        <w:t xml:space="preserve">verejného </w:t>
      </w:r>
      <w:r>
        <w:rPr>
          <w:rFonts w:ascii="Times New Roman" w:hAnsi="Times New Roman" w:cs="Times New Roman"/>
          <w:sz w:val="24"/>
          <w:szCs w:val="24"/>
          <w:u w:val="single"/>
        </w:rPr>
        <w:lastRenderedPageBreak/>
        <w:t>obstarávateľa</w:t>
      </w:r>
      <w:r>
        <w:rPr>
          <w:rFonts w:ascii="Times New Roman" w:hAnsi="Times New Roman" w:cs="Times New Roman"/>
          <w:sz w:val="24"/>
          <w:szCs w:val="24"/>
        </w:rPr>
        <w:t xml:space="preserve">, alebo budú v rozpore s finančnými možnosťami </w:t>
      </w:r>
      <w:r>
        <w:rPr>
          <w:rFonts w:ascii="Times New Roman" w:hAnsi="Times New Roman" w:cs="Times New Roman"/>
          <w:sz w:val="24"/>
          <w:szCs w:val="24"/>
          <w:u w:val="single"/>
        </w:rPr>
        <w:t>verejného obstarávateľa</w:t>
      </w:r>
      <w:r>
        <w:rPr>
          <w:rFonts w:ascii="Times New Roman" w:hAnsi="Times New Roman" w:cs="Times New Roman"/>
          <w:sz w:val="24"/>
          <w:szCs w:val="24"/>
        </w:rPr>
        <w:t xml:space="preserve">. </w:t>
      </w:r>
    </w:p>
    <w:p w:rsidR="003B4C20" w:rsidRDefault="003B4C20" w:rsidP="003B4C20">
      <w:pPr>
        <w:pStyle w:val="Odsekzoznamu"/>
        <w:numPr>
          <w:ilvl w:val="1"/>
          <w:numId w:val="1"/>
        </w:numPr>
        <w:jc w:val="both"/>
        <w:rPr>
          <w:rFonts w:ascii="Times New Roman" w:hAnsi="Times New Roman" w:cs="Times New Roman"/>
          <w:sz w:val="24"/>
          <w:szCs w:val="24"/>
        </w:rPr>
      </w:pPr>
      <w:r>
        <w:rPr>
          <w:rFonts w:ascii="Times New Roman" w:hAnsi="Times New Roman" w:cs="Times New Roman"/>
          <w:sz w:val="24"/>
          <w:szCs w:val="24"/>
        </w:rPr>
        <w:t>Všetky výdavky spojené s prípravou, predložením dokladov a predložením cenovej ponuky znáša výhradne uchádzač bez finančného nároku voči verejnému obstarávateľovi.</w:t>
      </w:r>
    </w:p>
    <w:p w:rsidR="003B4C20" w:rsidRDefault="003B4C20" w:rsidP="003B4C20">
      <w:pPr>
        <w:pStyle w:val="Odsekzoznamu"/>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Úspešný uchádzač bude vyzvaný na rokovanie k dodaniu predmetu zákazky. V prípade, že nepreukáže relevantným spôsobom splnenie podmienok podľa bodu 6 tejto výzvy alebo odstúpi od svojej ponuky, ktorú predložil, bude rokovanie ukončení a pozvaný na rokovanie bude ďalší uchádzač nasledujúci v poradí úspešnosti. </w:t>
      </w:r>
    </w:p>
    <w:p w:rsidR="003B4C20" w:rsidRDefault="003B4C20" w:rsidP="003B4C20">
      <w:pPr>
        <w:pStyle w:val="Odsekzoznamu"/>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Oznámenie o výsledku výzvy neúspešným uchádzačom bude odoslané prostredníctvom </w:t>
      </w:r>
      <w:r>
        <w:rPr>
          <w:rFonts w:ascii="Times New Roman" w:hAnsi="Times New Roman" w:cs="Times New Roman"/>
          <w:sz w:val="24"/>
          <w:szCs w:val="24"/>
          <w:u w:val="single"/>
        </w:rPr>
        <w:t>elektronickej správy na ich e-mailové adresy.</w:t>
      </w:r>
      <w:r>
        <w:rPr>
          <w:rFonts w:ascii="Times New Roman" w:hAnsi="Times New Roman" w:cs="Times New Roman"/>
          <w:sz w:val="24"/>
          <w:szCs w:val="24"/>
        </w:rPr>
        <w:t xml:space="preserve">  </w:t>
      </w:r>
    </w:p>
    <w:p w:rsidR="003B4C20" w:rsidRDefault="003B4C20" w:rsidP="003B4C20">
      <w:pPr>
        <w:jc w:val="both"/>
        <w:rPr>
          <w:rFonts w:ascii="Times New Roman" w:hAnsi="Times New Roman" w:cs="Times New Roman"/>
          <w:sz w:val="24"/>
          <w:szCs w:val="24"/>
        </w:rPr>
      </w:pPr>
    </w:p>
    <w:p w:rsidR="003B4C20" w:rsidRDefault="003B4C20" w:rsidP="003B4C20">
      <w:pPr>
        <w:jc w:val="both"/>
        <w:rPr>
          <w:rFonts w:ascii="Times New Roman" w:hAnsi="Times New Roman" w:cs="Times New Roman"/>
          <w:sz w:val="24"/>
          <w:szCs w:val="24"/>
        </w:rPr>
      </w:pPr>
    </w:p>
    <w:p w:rsidR="003B4C20" w:rsidRDefault="003B4C20" w:rsidP="003B4C20">
      <w:pPr>
        <w:jc w:val="both"/>
        <w:rPr>
          <w:rFonts w:ascii="Times New Roman" w:hAnsi="Times New Roman" w:cs="Times New Roman"/>
          <w:sz w:val="24"/>
          <w:szCs w:val="24"/>
        </w:rPr>
      </w:pPr>
    </w:p>
    <w:p w:rsidR="008F4654" w:rsidRDefault="003B4C20" w:rsidP="003B4C20">
      <w:pPr>
        <w:rPr>
          <w:rFonts w:ascii="Times New Roman" w:hAnsi="Times New Roman" w:cs="Times New Roman"/>
          <w:sz w:val="24"/>
          <w:szCs w:val="24"/>
        </w:rPr>
      </w:pPr>
      <w:r>
        <w:rPr>
          <w:rFonts w:ascii="Times New Roman" w:hAnsi="Times New Roman" w:cs="Times New Roman"/>
          <w:sz w:val="24"/>
          <w:szCs w:val="24"/>
        </w:rPr>
        <w:t>Hrabičov, dňa 1</w:t>
      </w:r>
      <w:r w:rsidR="00D671E8">
        <w:rPr>
          <w:rFonts w:ascii="Times New Roman" w:hAnsi="Times New Roman" w:cs="Times New Roman"/>
          <w:sz w:val="24"/>
          <w:szCs w:val="24"/>
        </w:rPr>
        <w:t>4</w:t>
      </w:r>
      <w:r>
        <w:rPr>
          <w:rFonts w:ascii="Times New Roman" w:hAnsi="Times New Roman" w:cs="Times New Roman"/>
          <w:sz w:val="24"/>
          <w:szCs w:val="24"/>
        </w:rPr>
        <w:t>.1</w:t>
      </w:r>
      <w:r w:rsidR="00D671E8">
        <w:rPr>
          <w:rFonts w:ascii="Times New Roman" w:hAnsi="Times New Roman" w:cs="Times New Roman"/>
          <w:sz w:val="24"/>
          <w:szCs w:val="24"/>
        </w:rPr>
        <w:t>1</w:t>
      </w:r>
      <w:r>
        <w:rPr>
          <w:rFonts w:ascii="Times New Roman" w:hAnsi="Times New Roman" w:cs="Times New Roman"/>
          <w:sz w:val="24"/>
          <w:szCs w:val="24"/>
        </w:rPr>
        <w:t>.2016                                                                Ján Adá</w:t>
      </w:r>
      <w:r w:rsidR="00D671E8">
        <w:rPr>
          <w:rFonts w:ascii="Times New Roman" w:hAnsi="Times New Roman" w:cs="Times New Roman"/>
          <w:sz w:val="24"/>
          <w:szCs w:val="24"/>
        </w:rPr>
        <w:t>mik</w:t>
      </w:r>
    </w:p>
    <w:p w:rsidR="00D671E8" w:rsidRDefault="00D671E8" w:rsidP="003B4C20">
      <w:r>
        <w:rPr>
          <w:rFonts w:ascii="Times New Roman" w:hAnsi="Times New Roman" w:cs="Times New Roman"/>
          <w:sz w:val="24"/>
          <w:szCs w:val="24"/>
        </w:rPr>
        <w:t xml:space="preserve">                                                                                                        starosta obce </w:t>
      </w:r>
    </w:p>
    <w:sectPr w:rsidR="00D67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CYR">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MS Sans Serif">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71FD4"/>
    <w:multiLevelType w:val="hybridMultilevel"/>
    <w:tmpl w:val="BBE84DC0"/>
    <w:lvl w:ilvl="0" w:tplc="1DC8C8AA">
      <w:start w:val="1"/>
      <w:numFmt w:val="lowerLetter"/>
      <w:lvlText w:val="%1)"/>
      <w:lvlJc w:val="left"/>
      <w:pPr>
        <w:ind w:left="1771" w:hanging="360"/>
      </w:pPr>
      <w:rPr>
        <w:strike w:val="0"/>
        <w:dstrike w:val="0"/>
        <w:u w:val="none"/>
        <w:effect w:val="none"/>
      </w:rPr>
    </w:lvl>
    <w:lvl w:ilvl="1" w:tplc="041B0019">
      <w:start w:val="1"/>
      <w:numFmt w:val="lowerLetter"/>
      <w:lvlText w:val="%2."/>
      <w:lvlJc w:val="left"/>
      <w:pPr>
        <w:ind w:left="2491" w:hanging="360"/>
      </w:pPr>
    </w:lvl>
    <w:lvl w:ilvl="2" w:tplc="041B001B">
      <w:start w:val="1"/>
      <w:numFmt w:val="lowerRoman"/>
      <w:lvlText w:val="%3."/>
      <w:lvlJc w:val="right"/>
      <w:pPr>
        <w:ind w:left="3211" w:hanging="180"/>
      </w:pPr>
    </w:lvl>
    <w:lvl w:ilvl="3" w:tplc="041B000F">
      <w:start w:val="1"/>
      <w:numFmt w:val="decimal"/>
      <w:lvlText w:val="%4."/>
      <w:lvlJc w:val="left"/>
      <w:pPr>
        <w:ind w:left="3931" w:hanging="360"/>
      </w:pPr>
    </w:lvl>
    <w:lvl w:ilvl="4" w:tplc="041B0019">
      <w:start w:val="1"/>
      <w:numFmt w:val="lowerLetter"/>
      <w:lvlText w:val="%5."/>
      <w:lvlJc w:val="left"/>
      <w:pPr>
        <w:ind w:left="4651" w:hanging="360"/>
      </w:pPr>
    </w:lvl>
    <w:lvl w:ilvl="5" w:tplc="041B001B">
      <w:start w:val="1"/>
      <w:numFmt w:val="lowerRoman"/>
      <w:lvlText w:val="%6."/>
      <w:lvlJc w:val="right"/>
      <w:pPr>
        <w:ind w:left="5371" w:hanging="180"/>
      </w:pPr>
    </w:lvl>
    <w:lvl w:ilvl="6" w:tplc="041B000F">
      <w:start w:val="1"/>
      <w:numFmt w:val="decimal"/>
      <w:lvlText w:val="%7."/>
      <w:lvlJc w:val="left"/>
      <w:pPr>
        <w:ind w:left="6091" w:hanging="360"/>
      </w:pPr>
    </w:lvl>
    <w:lvl w:ilvl="7" w:tplc="041B0019">
      <w:start w:val="1"/>
      <w:numFmt w:val="lowerLetter"/>
      <w:lvlText w:val="%8."/>
      <w:lvlJc w:val="left"/>
      <w:pPr>
        <w:ind w:left="6811" w:hanging="360"/>
      </w:pPr>
    </w:lvl>
    <w:lvl w:ilvl="8" w:tplc="041B001B">
      <w:start w:val="1"/>
      <w:numFmt w:val="lowerRoman"/>
      <w:lvlText w:val="%9."/>
      <w:lvlJc w:val="right"/>
      <w:pPr>
        <w:ind w:left="7531" w:hanging="180"/>
      </w:pPr>
    </w:lvl>
  </w:abstractNum>
  <w:abstractNum w:abstractNumId="1" w15:restartNumberingAfterBreak="0">
    <w:nsid w:val="1CEF4684"/>
    <w:multiLevelType w:val="multilevel"/>
    <w:tmpl w:val="D3727294"/>
    <w:lvl w:ilvl="0">
      <w:start w:val="1"/>
      <w:numFmt w:val="decimal"/>
      <w:lvlText w:val="%1."/>
      <w:lvlJc w:val="left"/>
      <w:pPr>
        <w:ind w:left="720" w:hanging="360"/>
      </w:pPr>
    </w:lvl>
    <w:lvl w:ilvl="1">
      <w:start w:val="1"/>
      <w:numFmt w:val="decimal"/>
      <w:isLgl/>
      <w:lvlText w:val="%1.%2."/>
      <w:lvlJc w:val="left"/>
      <w:pPr>
        <w:ind w:left="107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20"/>
    <w:rsid w:val="00020460"/>
    <w:rsid w:val="001947E5"/>
    <w:rsid w:val="003B4C20"/>
    <w:rsid w:val="008F4654"/>
    <w:rsid w:val="00BF5759"/>
    <w:rsid w:val="00D671E8"/>
    <w:rsid w:val="00FD7C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5A51A-1280-4830-8722-963055A6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B4C20"/>
    <w:pPr>
      <w:spacing w:after="0" w:line="276" w:lineRule="auto"/>
    </w:pPr>
    <w:rPr>
      <w:rFonts w:eastAsiaTheme="minorEastAsia"/>
      <w:lang w:eastAsia="zh-TW"/>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B4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9714">
      <w:bodyDiv w:val="1"/>
      <w:marLeft w:val="0"/>
      <w:marRight w:val="0"/>
      <w:marTop w:val="0"/>
      <w:marBottom w:val="0"/>
      <w:divBdr>
        <w:top w:val="none" w:sz="0" w:space="0" w:color="auto"/>
        <w:left w:val="none" w:sz="0" w:space="0" w:color="auto"/>
        <w:bottom w:val="none" w:sz="0" w:space="0" w:color="auto"/>
        <w:right w:val="none" w:sz="0" w:space="0" w:color="auto"/>
      </w:divBdr>
    </w:div>
    <w:div w:id="1474714293">
      <w:bodyDiv w:val="1"/>
      <w:marLeft w:val="0"/>
      <w:marRight w:val="0"/>
      <w:marTop w:val="0"/>
      <w:marBottom w:val="0"/>
      <w:divBdr>
        <w:top w:val="none" w:sz="0" w:space="0" w:color="auto"/>
        <w:left w:val="none" w:sz="0" w:space="0" w:color="auto"/>
        <w:bottom w:val="none" w:sz="0" w:space="0" w:color="auto"/>
        <w:right w:val="none" w:sz="0" w:space="0" w:color="auto"/>
      </w:divBdr>
    </w:div>
    <w:div w:id="16113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Pages>
  <Words>921</Words>
  <Characters>5253</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Adámik</dc:creator>
  <cp:keywords/>
  <dc:description/>
  <cp:lastModifiedBy>Adámik</cp:lastModifiedBy>
  <cp:revision>6</cp:revision>
  <dcterms:created xsi:type="dcterms:W3CDTF">2016-11-09T07:55:00Z</dcterms:created>
  <dcterms:modified xsi:type="dcterms:W3CDTF">2016-11-10T07:45:00Z</dcterms:modified>
</cp:coreProperties>
</file>