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5A" w:rsidRDefault="00F9595A" w:rsidP="00052D6B">
      <w:pPr>
        <w:pStyle w:val="Zkladntext"/>
        <w:jc w:val="center"/>
        <w:rPr>
          <w:b/>
        </w:rPr>
      </w:pPr>
    </w:p>
    <w:p w:rsidR="00F9595A" w:rsidRDefault="00F9595A" w:rsidP="00052D6B">
      <w:pPr>
        <w:pStyle w:val="Zkladntext"/>
        <w:jc w:val="center"/>
        <w:rPr>
          <w:b/>
        </w:rPr>
      </w:pPr>
    </w:p>
    <w:p w:rsidR="00F634D7" w:rsidRPr="00F634D7" w:rsidRDefault="00F634D7" w:rsidP="00F634D7">
      <w:pPr>
        <w:pStyle w:val="Zkladntext"/>
        <w:jc w:val="center"/>
        <w:rPr>
          <w:b/>
        </w:rPr>
      </w:pPr>
      <w:r w:rsidRPr="00F634D7">
        <w:rPr>
          <w:b/>
        </w:rPr>
        <w:t>Obec  Veľké Pole</w:t>
      </w:r>
    </w:p>
    <w:p w:rsidR="00F9595A" w:rsidRPr="00F9595A" w:rsidRDefault="00F634D7" w:rsidP="00F634D7">
      <w:pPr>
        <w:pStyle w:val="Zkladntext"/>
        <w:jc w:val="center"/>
        <w:rPr>
          <w:b/>
        </w:rPr>
      </w:pPr>
      <w:r w:rsidRPr="00F634D7">
        <w:rPr>
          <w:b/>
        </w:rPr>
        <w:t>Veľké Pole č. 1, 966 74 Veľké Pole</w:t>
      </w:r>
    </w:p>
    <w:p w:rsidR="001F3EDD" w:rsidRDefault="00697C52">
      <w:pPr>
        <w:pStyle w:val="Zkladntext"/>
        <w:spacing w:before="8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176530</wp:posOffset>
                </wp:positionV>
                <wp:extent cx="5797550" cy="1270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>
                            <a:gd name="T0" fmla="+- 0 10517 1387"/>
                            <a:gd name="T1" fmla="*/ T0 w 9130"/>
                            <a:gd name="T2" fmla="+- 0 278 278"/>
                            <a:gd name="T3" fmla="*/ 278 h 20"/>
                            <a:gd name="T4" fmla="+- 0 8606 1387"/>
                            <a:gd name="T5" fmla="*/ T4 w 9130"/>
                            <a:gd name="T6" fmla="+- 0 278 278"/>
                            <a:gd name="T7" fmla="*/ 278 h 20"/>
                            <a:gd name="T8" fmla="+- 0 4303 1387"/>
                            <a:gd name="T9" fmla="*/ T8 w 9130"/>
                            <a:gd name="T10" fmla="+- 0 278 278"/>
                            <a:gd name="T11" fmla="*/ 278 h 20"/>
                            <a:gd name="T12" fmla="+- 0 1387 1387"/>
                            <a:gd name="T13" fmla="*/ T12 w 9130"/>
                            <a:gd name="T14" fmla="+- 0 278 278"/>
                            <a:gd name="T15" fmla="*/ 278 h 20"/>
                            <a:gd name="T16" fmla="+- 0 1387 1387"/>
                            <a:gd name="T17" fmla="*/ T16 w 9130"/>
                            <a:gd name="T18" fmla="+- 0 297 278"/>
                            <a:gd name="T19" fmla="*/ 297 h 20"/>
                            <a:gd name="T20" fmla="+- 0 4303 1387"/>
                            <a:gd name="T21" fmla="*/ T20 w 9130"/>
                            <a:gd name="T22" fmla="+- 0 297 278"/>
                            <a:gd name="T23" fmla="*/ 297 h 20"/>
                            <a:gd name="T24" fmla="+- 0 8606 1387"/>
                            <a:gd name="T25" fmla="*/ T24 w 9130"/>
                            <a:gd name="T26" fmla="+- 0 297 278"/>
                            <a:gd name="T27" fmla="*/ 297 h 20"/>
                            <a:gd name="T28" fmla="+- 0 10517 1387"/>
                            <a:gd name="T29" fmla="*/ T28 w 9130"/>
                            <a:gd name="T30" fmla="+- 0 297 278"/>
                            <a:gd name="T31" fmla="*/ 297 h 20"/>
                            <a:gd name="T32" fmla="+- 0 10517 1387"/>
                            <a:gd name="T33" fmla="*/ T32 w 9130"/>
                            <a:gd name="T34" fmla="+- 0 278 278"/>
                            <a:gd name="T35" fmla="*/ 27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130" h="20">
                              <a:moveTo>
                                <a:pt x="9130" y="0"/>
                              </a:moveTo>
                              <a:lnTo>
                                <a:pt x="7219" y="0"/>
                              </a:lnTo>
                              <a:lnTo>
                                <a:pt x="291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916" y="19"/>
                              </a:lnTo>
                              <a:lnTo>
                                <a:pt x="7219" y="19"/>
                              </a:lnTo>
                              <a:lnTo>
                                <a:pt x="9130" y="19"/>
                              </a:lnTo>
                              <a:lnTo>
                                <a:pt x="9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8F2A" id="Freeform 2" o:spid="_x0000_s1026" style="position:absolute;margin-left:69.35pt;margin-top:13.9pt;width:456.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" path="m9130,l7219,,2916,,,,,19r2916,l7219,19r1911,l9130,xe" fillcolor="black" stroked="f">
                <v:path arrowok="t" o:connecttype="custom" o:connectlocs="5797550,176530;4584065,176530;1851660,176530;0,176530;0,188595;1851660,188595;4584065,188595;5797550,188595;5797550,176530" o:connectangles="0,0,0,0,0,0,0,0,0"/>
                <w10:wrap type="topAndBottom" anchorx="page"/>
              </v:shape>
            </w:pict>
          </mc:Fallback>
        </mc:AlternateContent>
      </w:r>
    </w:p>
    <w:p w:rsidR="00F9595A" w:rsidRDefault="00F9595A">
      <w:pPr>
        <w:pStyle w:val="Zkladntext"/>
        <w:spacing w:before="21"/>
        <w:ind w:right="854"/>
        <w:jc w:val="center"/>
        <w:rPr>
          <w:b/>
        </w:rPr>
      </w:pPr>
    </w:p>
    <w:p w:rsidR="00F9595A" w:rsidRPr="00F9595A" w:rsidRDefault="00F9595A">
      <w:pPr>
        <w:pStyle w:val="Zkladntext"/>
        <w:spacing w:before="21"/>
        <w:ind w:right="854"/>
        <w:jc w:val="center"/>
        <w:rPr>
          <w:b/>
        </w:rPr>
      </w:pPr>
      <w:r w:rsidRPr="00F9595A">
        <w:rPr>
          <w:b/>
        </w:rPr>
        <w:t>Výzva na predkladanie ponúk na zákazku s nízkou hodnotou</w:t>
      </w:r>
    </w:p>
    <w:p w:rsidR="00F9595A" w:rsidRDefault="00F9595A">
      <w:pPr>
        <w:pStyle w:val="Zkladntext"/>
        <w:spacing w:before="22" w:line="261" w:lineRule="auto"/>
        <w:ind w:right="854"/>
        <w:jc w:val="center"/>
      </w:pPr>
    </w:p>
    <w:p w:rsidR="001F3EDD" w:rsidRDefault="00FD4335">
      <w:pPr>
        <w:pStyle w:val="Zkladntext"/>
        <w:spacing w:before="22" w:line="261" w:lineRule="auto"/>
        <w:ind w:right="854"/>
        <w:jc w:val="center"/>
      </w:pPr>
      <w:r>
        <w:t>podľa §117</w:t>
      </w:r>
      <w:r>
        <w:rPr>
          <w:spacing w:val="1"/>
        </w:rPr>
        <w:t xml:space="preserve"> </w:t>
      </w:r>
      <w:r>
        <w:t xml:space="preserve">zákona č. 343/2015 </w:t>
      </w:r>
      <w:proofErr w:type="spellStart"/>
      <w:r>
        <w:t>Z.z</w:t>
      </w:r>
      <w:proofErr w:type="spellEnd"/>
      <w:r>
        <w:t>. o verejnom obstarávaní a o zmene a doplnení niektorých</w:t>
      </w:r>
      <w:r>
        <w:rPr>
          <w:spacing w:val="-57"/>
        </w:rPr>
        <w:t xml:space="preserve"> </w:t>
      </w:r>
      <w:r>
        <w:t>zákonov</w:t>
      </w:r>
      <w:r>
        <w:rPr>
          <w:spacing w:val="-1"/>
        </w:rPr>
        <w:t xml:space="preserve"> </w:t>
      </w:r>
      <w:r>
        <w:t>v znení neskorších predpisov</w:t>
      </w:r>
      <w:r w:rsidR="008F5737">
        <w:t xml:space="preserve"> (ďalej len „zákon VO“)</w:t>
      </w:r>
      <w:r>
        <w:t xml:space="preserve"> na</w:t>
      </w:r>
      <w:r>
        <w:rPr>
          <w:spacing w:val="-1"/>
        </w:rPr>
        <w:t xml:space="preserve"> </w:t>
      </w:r>
      <w:r>
        <w:t>uskutočnenie</w:t>
      </w:r>
      <w:r w:rsidR="00E81048">
        <w:t xml:space="preserve"> zákazky</w:t>
      </w:r>
      <w:r>
        <w:t>:</w:t>
      </w:r>
    </w:p>
    <w:p w:rsidR="001F3EDD" w:rsidRDefault="001F3EDD">
      <w:pPr>
        <w:pStyle w:val="Zkladntext"/>
        <w:spacing w:before="11"/>
        <w:rPr>
          <w:sz w:val="17"/>
        </w:rPr>
      </w:pPr>
    </w:p>
    <w:p w:rsidR="001F3EDD" w:rsidRDefault="00FD4335">
      <w:pPr>
        <w:pStyle w:val="Nadpis1"/>
        <w:spacing w:before="90" w:line="274" w:lineRule="exact"/>
        <w:ind w:left="0" w:right="854"/>
        <w:jc w:val="center"/>
      </w:pPr>
      <w:r>
        <w:t>„</w:t>
      </w:r>
      <w:r w:rsidR="00EF24C3">
        <w:t>Verejné osvetlenie</w:t>
      </w:r>
      <w:r>
        <w:t>“</w:t>
      </w:r>
    </w:p>
    <w:p w:rsidR="001F3EDD" w:rsidRDefault="00EF24C3">
      <w:pPr>
        <w:spacing w:line="274" w:lineRule="exact"/>
        <w:ind w:right="858"/>
        <w:jc w:val="center"/>
        <w:rPr>
          <w:i/>
          <w:sz w:val="24"/>
        </w:rPr>
      </w:pPr>
      <w:r>
        <w:rPr>
          <w:i/>
          <w:sz w:val="24"/>
        </w:rPr>
        <w:t>t</w:t>
      </w:r>
      <w:r w:rsidR="0034603D">
        <w:rPr>
          <w:i/>
          <w:sz w:val="24"/>
        </w:rPr>
        <w:t>ovar</w:t>
      </w:r>
      <w:r>
        <w:rPr>
          <w:i/>
          <w:sz w:val="24"/>
        </w:rPr>
        <w:t xml:space="preserve"> a služby</w:t>
      </w:r>
    </w:p>
    <w:p w:rsidR="00F9595A" w:rsidRDefault="00F9595A">
      <w:pPr>
        <w:pStyle w:val="Nadpis1"/>
        <w:spacing w:before="90" w:line="272" w:lineRule="exact"/>
        <w:jc w:val="left"/>
        <w:rPr>
          <w:b w:val="0"/>
          <w:bCs w:val="0"/>
          <w:i/>
          <w:sz w:val="25"/>
        </w:rPr>
      </w:pPr>
    </w:p>
    <w:p w:rsidR="001F3EDD" w:rsidRDefault="00FD4335" w:rsidP="009D1DF3">
      <w:pPr>
        <w:pStyle w:val="Nadpis1"/>
        <w:numPr>
          <w:ilvl w:val="0"/>
          <w:numId w:val="2"/>
        </w:numPr>
        <w:tabs>
          <w:tab w:val="left" w:pos="426"/>
        </w:tabs>
        <w:spacing w:before="90"/>
        <w:ind w:left="567" w:hanging="425"/>
        <w:jc w:val="left"/>
      </w:pPr>
      <w:r>
        <w:t>Identifikácia</w:t>
      </w:r>
      <w:r>
        <w:rPr>
          <w:spacing w:val="-3"/>
        </w:rPr>
        <w:t xml:space="preserve"> </w:t>
      </w:r>
      <w:r>
        <w:t>verejného</w:t>
      </w:r>
      <w:r>
        <w:rPr>
          <w:spacing w:val="-1"/>
        </w:rPr>
        <w:t xml:space="preserve"> </w:t>
      </w:r>
      <w:r>
        <w:t>obstarávateľa:</w:t>
      </w:r>
    </w:p>
    <w:p w:rsidR="00F9595A" w:rsidRDefault="00F9595A" w:rsidP="00F9595A">
      <w:pPr>
        <w:pStyle w:val="Nadpis1"/>
        <w:tabs>
          <w:tab w:val="left" w:pos="540"/>
        </w:tabs>
        <w:spacing w:before="90"/>
        <w:jc w:val="right"/>
      </w:pPr>
    </w:p>
    <w:p w:rsidR="00A934EF" w:rsidRPr="00A934EF" w:rsidRDefault="00A934EF" w:rsidP="00A934EF">
      <w:pPr>
        <w:tabs>
          <w:tab w:val="left" w:pos="2089"/>
        </w:tabs>
        <w:autoSpaceDE/>
        <w:autoSpaceDN/>
        <w:spacing w:line="257" w:lineRule="auto"/>
        <w:ind w:firstLine="320"/>
        <w:rPr>
          <w:b/>
          <w:bCs/>
          <w:color w:val="000000"/>
          <w:sz w:val="24"/>
          <w:szCs w:val="24"/>
          <w:lang w:eastAsia="sk-SK" w:bidi="sk-SK"/>
        </w:rPr>
      </w:pPr>
      <w:r w:rsidRPr="00A934EF">
        <w:rPr>
          <w:b/>
          <w:bCs/>
          <w:color w:val="000000"/>
          <w:sz w:val="24"/>
          <w:szCs w:val="24"/>
          <w:lang w:eastAsia="sk-SK" w:bidi="sk-SK"/>
        </w:rPr>
        <w:t xml:space="preserve">Verejný obstarávateľ   </w:t>
      </w:r>
      <w:r>
        <w:rPr>
          <w:b/>
          <w:bCs/>
          <w:color w:val="000000"/>
          <w:sz w:val="24"/>
          <w:szCs w:val="24"/>
          <w:lang w:eastAsia="sk-SK" w:bidi="sk-SK"/>
        </w:rPr>
        <w:t xml:space="preserve"> </w:t>
      </w:r>
      <w:r w:rsidRPr="00A934EF">
        <w:rPr>
          <w:b/>
          <w:bCs/>
          <w:color w:val="000000"/>
          <w:sz w:val="24"/>
          <w:szCs w:val="24"/>
          <w:lang w:eastAsia="sk-SK" w:bidi="sk-SK"/>
        </w:rPr>
        <w:t xml:space="preserve">Obec  Veľké Pole   </w:t>
      </w:r>
    </w:p>
    <w:p w:rsidR="00A934EF" w:rsidRPr="00A934EF" w:rsidRDefault="00A934EF" w:rsidP="00A934EF">
      <w:pPr>
        <w:tabs>
          <w:tab w:val="left" w:pos="2089"/>
        </w:tabs>
        <w:autoSpaceDE/>
        <w:autoSpaceDN/>
        <w:spacing w:line="257" w:lineRule="auto"/>
        <w:ind w:firstLine="320"/>
        <w:rPr>
          <w:b/>
          <w:bCs/>
          <w:color w:val="000000"/>
          <w:sz w:val="24"/>
          <w:szCs w:val="24"/>
          <w:lang w:eastAsia="sk-SK" w:bidi="sk-SK"/>
        </w:rPr>
      </w:pPr>
      <w:r>
        <w:rPr>
          <w:b/>
          <w:bCs/>
          <w:color w:val="000000"/>
          <w:sz w:val="24"/>
          <w:szCs w:val="24"/>
          <w:lang w:eastAsia="sk-SK" w:bidi="sk-SK"/>
        </w:rPr>
        <w:t>Sídlo:</w:t>
      </w:r>
      <w:r>
        <w:rPr>
          <w:b/>
          <w:bCs/>
          <w:color w:val="000000"/>
          <w:sz w:val="24"/>
          <w:szCs w:val="24"/>
          <w:lang w:eastAsia="sk-SK" w:bidi="sk-SK"/>
        </w:rPr>
        <w:tab/>
        <w:t xml:space="preserve">           </w:t>
      </w:r>
      <w:r w:rsidRPr="00A934EF">
        <w:rPr>
          <w:b/>
          <w:bCs/>
          <w:color w:val="000000"/>
          <w:sz w:val="24"/>
          <w:szCs w:val="24"/>
          <w:lang w:eastAsia="sk-SK" w:bidi="sk-SK"/>
        </w:rPr>
        <w:t>Veľké Pole č. 1, 966 74 Veľké Pole</w:t>
      </w:r>
    </w:p>
    <w:p w:rsidR="00A934EF" w:rsidRPr="00A934EF" w:rsidRDefault="00A934EF" w:rsidP="00A934EF">
      <w:pPr>
        <w:tabs>
          <w:tab w:val="left" w:pos="2089"/>
        </w:tabs>
        <w:autoSpaceDE/>
        <w:autoSpaceDN/>
        <w:spacing w:line="257" w:lineRule="auto"/>
        <w:ind w:firstLine="320"/>
        <w:rPr>
          <w:b/>
          <w:bCs/>
          <w:color w:val="000000"/>
          <w:sz w:val="24"/>
          <w:szCs w:val="24"/>
          <w:lang w:eastAsia="sk-SK" w:bidi="sk-SK"/>
        </w:rPr>
      </w:pPr>
      <w:r w:rsidRPr="00A934EF">
        <w:rPr>
          <w:b/>
          <w:bCs/>
          <w:color w:val="000000"/>
          <w:sz w:val="24"/>
          <w:szCs w:val="24"/>
          <w:lang w:eastAsia="sk-SK" w:bidi="sk-SK"/>
        </w:rPr>
        <w:t xml:space="preserve">Štatutárny zástupca      František Demeter, starosta obce </w:t>
      </w:r>
    </w:p>
    <w:p w:rsidR="00A934EF" w:rsidRPr="00A934EF" w:rsidRDefault="00A934EF" w:rsidP="00A934EF">
      <w:pPr>
        <w:tabs>
          <w:tab w:val="left" w:pos="2089"/>
        </w:tabs>
        <w:autoSpaceDE/>
        <w:autoSpaceDN/>
        <w:spacing w:line="257" w:lineRule="auto"/>
        <w:ind w:firstLine="320"/>
        <w:rPr>
          <w:b/>
          <w:bCs/>
          <w:color w:val="000000"/>
          <w:sz w:val="24"/>
          <w:szCs w:val="24"/>
          <w:lang w:eastAsia="sk-SK" w:bidi="sk-SK"/>
        </w:rPr>
      </w:pPr>
      <w:r>
        <w:rPr>
          <w:b/>
          <w:bCs/>
          <w:color w:val="000000"/>
          <w:sz w:val="24"/>
          <w:szCs w:val="24"/>
          <w:lang w:eastAsia="sk-SK" w:bidi="sk-SK"/>
        </w:rPr>
        <w:t xml:space="preserve">IČO: </w:t>
      </w:r>
      <w:r>
        <w:rPr>
          <w:b/>
          <w:bCs/>
          <w:color w:val="000000"/>
          <w:sz w:val="24"/>
          <w:szCs w:val="24"/>
          <w:lang w:eastAsia="sk-SK" w:bidi="sk-SK"/>
        </w:rPr>
        <w:tab/>
        <w:t xml:space="preserve">           </w:t>
      </w:r>
      <w:r w:rsidRPr="00A934EF">
        <w:rPr>
          <w:b/>
          <w:bCs/>
          <w:color w:val="000000"/>
          <w:sz w:val="24"/>
          <w:szCs w:val="24"/>
          <w:lang w:eastAsia="sk-SK" w:bidi="sk-SK"/>
        </w:rPr>
        <w:t xml:space="preserve">00321079    </w:t>
      </w:r>
    </w:p>
    <w:p w:rsidR="00A934EF" w:rsidRPr="00A934EF" w:rsidRDefault="00A934EF" w:rsidP="00A934EF">
      <w:pPr>
        <w:tabs>
          <w:tab w:val="left" w:pos="2089"/>
        </w:tabs>
        <w:autoSpaceDE/>
        <w:autoSpaceDN/>
        <w:spacing w:line="257" w:lineRule="auto"/>
        <w:ind w:firstLine="320"/>
        <w:rPr>
          <w:b/>
          <w:bCs/>
          <w:color w:val="000000"/>
          <w:sz w:val="24"/>
          <w:szCs w:val="24"/>
          <w:lang w:eastAsia="sk-SK" w:bidi="sk-SK"/>
        </w:rPr>
      </w:pPr>
      <w:r>
        <w:rPr>
          <w:b/>
          <w:bCs/>
          <w:color w:val="000000"/>
          <w:sz w:val="24"/>
          <w:szCs w:val="24"/>
          <w:lang w:eastAsia="sk-SK" w:bidi="sk-SK"/>
        </w:rPr>
        <w:t xml:space="preserve">DIČ: </w:t>
      </w:r>
      <w:r>
        <w:rPr>
          <w:b/>
          <w:bCs/>
          <w:color w:val="000000"/>
          <w:sz w:val="24"/>
          <w:szCs w:val="24"/>
          <w:lang w:eastAsia="sk-SK" w:bidi="sk-SK"/>
        </w:rPr>
        <w:tab/>
        <w:t xml:space="preserve">          </w:t>
      </w:r>
      <w:r w:rsidRPr="00A934EF">
        <w:rPr>
          <w:b/>
          <w:bCs/>
          <w:color w:val="000000"/>
          <w:sz w:val="24"/>
          <w:szCs w:val="24"/>
          <w:lang w:eastAsia="sk-SK" w:bidi="sk-SK"/>
        </w:rPr>
        <w:t xml:space="preserve"> 2021111510</w:t>
      </w:r>
    </w:p>
    <w:p w:rsidR="00A934EF" w:rsidRPr="00A934EF" w:rsidRDefault="00A934EF" w:rsidP="00A934EF">
      <w:pPr>
        <w:tabs>
          <w:tab w:val="left" w:pos="2089"/>
        </w:tabs>
        <w:autoSpaceDE/>
        <w:autoSpaceDN/>
        <w:spacing w:line="257" w:lineRule="auto"/>
        <w:ind w:firstLine="320"/>
        <w:rPr>
          <w:b/>
          <w:bCs/>
          <w:color w:val="000000"/>
          <w:sz w:val="24"/>
          <w:szCs w:val="24"/>
          <w:lang w:eastAsia="sk-SK" w:bidi="sk-SK"/>
        </w:rPr>
      </w:pPr>
      <w:r w:rsidRPr="00A934EF">
        <w:rPr>
          <w:b/>
          <w:bCs/>
          <w:color w:val="000000"/>
          <w:sz w:val="24"/>
          <w:szCs w:val="24"/>
          <w:lang w:eastAsia="sk-SK" w:bidi="sk-SK"/>
        </w:rPr>
        <w:t xml:space="preserve">IČ DPH : </w:t>
      </w:r>
      <w:r w:rsidRPr="00A934EF">
        <w:rPr>
          <w:b/>
          <w:bCs/>
          <w:color w:val="000000"/>
          <w:sz w:val="24"/>
          <w:szCs w:val="24"/>
          <w:lang w:eastAsia="sk-SK" w:bidi="sk-SK"/>
        </w:rPr>
        <w:tab/>
        <w:t xml:space="preserve">         </w:t>
      </w:r>
      <w:r>
        <w:rPr>
          <w:b/>
          <w:bCs/>
          <w:color w:val="000000"/>
          <w:sz w:val="24"/>
          <w:szCs w:val="24"/>
          <w:lang w:eastAsia="sk-SK" w:bidi="sk-SK"/>
        </w:rPr>
        <w:t xml:space="preserve">  </w:t>
      </w:r>
      <w:r w:rsidRPr="00A934EF">
        <w:rPr>
          <w:b/>
          <w:bCs/>
          <w:color w:val="000000"/>
          <w:sz w:val="24"/>
          <w:szCs w:val="24"/>
          <w:lang w:eastAsia="sk-SK" w:bidi="sk-SK"/>
        </w:rPr>
        <w:t xml:space="preserve">nie je platcom DPH </w:t>
      </w:r>
    </w:p>
    <w:p w:rsidR="00A934EF" w:rsidRPr="00A934EF" w:rsidRDefault="00A934EF" w:rsidP="00A934EF">
      <w:pPr>
        <w:tabs>
          <w:tab w:val="left" w:pos="2089"/>
        </w:tabs>
        <w:autoSpaceDE/>
        <w:autoSpaceDN/>
        <w:spacing w:line="257" w:lineRule="auto"/>
        <w:ind w:firstLine="320"/>
        <w:rPr>
          <w:b/>
          <w:bCs/>
          <w:color w:val="000000"/>
          <w:sz w:val="24"/>
          <w:szCs w:val="24"/>
          <w:lang w:eastAsia="sk-SK" w:bidi="sk-SK"/>
        </w:rPr>
      </w:pPr>
    </w:p>
    <w:p w:rsidR="00A934EF" w:rsidRPr="00A934EF" w:rsidRDefault="00A934EF" w:rsidP="00A934EF">
      <w:pPr>
        <w:tabs>
          <w:tab w:val="left" w:pos="2089"/>
        </w:tabs>
        <w:autoSpaceDE/>
        <w:autoSpaceDN/>
        <w:spacing w:line="257" w:lineRule="auto"/>
        <w:ind w:firstLine="320"/>
        <w:rPr>
          <w:b/>
          <w:bCs/>
          <w:color w:val="000000"/>
          <w:sz w:val="24"/>
          <w:szCs w:val="24"/>
          <w:lang w:eastAsia="sk-SK" w:bidi="sk-SK"/>
        </w:rPr>
      </w:pPr>
      <w:r w:rsidRPr="00A934EF">
        <w:rPr>
          <w:b/>
          <w:bCs/>
          <w:color w:val="000000"/>
          <w:sz w:val="24"/>
          <w:szCs w:val="24"/>
          <w:lang w:eastAsia="sk-SK" w:bidi="sk-SK"/>
        </w:rPr>
        <w:t xml:space="preserve">Kontaktná osoba:         Ing. Adriana </w:t>
      </w:r>
      <w:proofErr w:type="spellStart"/>
      <w:r w:rsidRPr="00A934EF">
        <w:rPr>
          <w:b/>
          <w:bCs/>
          <w:color w:val="000000"/>
          <w:sz w:val="24"/>
          <w:szCs w:val="24"/>
          <w:lang w:eastAsia="sk-SK" w:bidi="sk-SK"/>
        </w:rPr>
        <w:t>Ondríková</w:t>
      </w:r>
      <w:proofErr w:type="spellEnd"/>
    </w:p>
    <w:p w:rsidR="00A934EF" w:rsidRPr="00A934EF" w:rsidRDefault="00A934EF" w:rsidP="00A934EF">
      <w:pPr>
        <w:tabs>
          <w:tab w:val="left" w:pos="2089"/>
        </w:tabs>
        <w:autoSpaceDE/>
        <w:autoSpaceDN/>
        <w:spacing w:line="257" w:lineRule="auto"/>
        <w:ind w:firstLine="320"/>
        <w:rPr>
          <w:b/>
          <w:bCs/>
          <w:color w:val="000000"/>
          <w:sz w:val="24"/>
          <w:szCs w:val="24"/>
          <w:lang w:eastAsia="sk-SK" w:bidi="sk-SK"/>
        </w:rPr>
      </w:pPr>
      <w:r w:rsidRPr="00A934EF">
        <w:rPr>
          <w:b/>
          <w:bCs/>
          <w:color w:val="000000"/>
          <w:sz w:val="24"/>
          <w:szCs w:val="24"/>
          <w:lang w:eastAsia="sk-SK" w:bidi="sk-SK"/>
        </w:rPr>
        <w:t>E-</w:t>
      </w:r>
      <w:r>
        <w:rPr>
          <w:b/>
          <w:bCs/>
          <w:color w:val="000000"/>
          <w:sz w:val="24"/>
          <w:szCs w:val="24"/>
          <w:lang w:eastAsia="sk-SK" w:bidi="sk-SK"/>
        </w:rPr>
        <w:t>mail:</w:t>
      </w:r>
      <w:r>
        <w:rPr>
          <w:b/>
          <w:bCs/>
          <w:color w:val="000000"/>
          <w:sz w:val="24"/>
          <w:szCs w:val="24"/>
          <w:lang w:eastAsia="sk-SK" w:bidi="sk-SK"/>
        </w:rPr>
        <w:tab/>
      </w:r>
      <w:r>
        <w:rPr>
          <w:b/>
          <w:bCs/>
          <w:color w:val="000000"/>
          <w:sz w:val="24"/>
          <w:szCs w:val="24"/>
          <w:lang w:eastAsia="sk-SK" w:bidi="sk-SK"/>
        </w:rPr>
        <w:tab/>
        <w:t xml:space="preserve">         </w:t>
      </w:r>
      <w:r w:rsidRPr="00A934EF">
        <w:rPr>
          <w:b/>
          <w:bCs/>
          <w:color w:val="000000"/>
          <w:sz w:val="24"/>
          <w:szCs w:val="24"/>
          <w:lang w:eastAsia="sk-SK" w:bidi="sk-SK"/>
        </w:rPr>
        <w:t xml:space="preserve">aondrikova@gmail.com </w:t>
      </w:r>
    </w:p>
    <w:p w:rsidR="00A934EF" w:rsidRDefault="00A934EF" w:rsidP="00A934EF">
      <w:pPr>
        <w:tabs>
          <w:tab w:val="left" w:pos="2089"/>
        </w:tabs>
        <w:autoSpaceDE/>
        <w:autoSpaceDN/>
        <w:spacing w:line="257" w:lineRule="auto"/>
        <w:ind w:firstLine="320"/>
        <w:rPr>
          <w:b/>
          <w:bCs/>
          <w:color w:val="000000"/>
          <w:sz w:val="24"/>
          <w:szCs w:val="24"/>
          <w:lang w:eastAsia="sk-SK" w:bidi="sk-SK"/>
        </w:rPr>
      </w:pPr>
      <w:r w:rsidRPr="00A934EF">
        <w:rPr>
          <w:b/>
          <w:bCs/>
          <w:color w:val="000000"/>
          <w:sz w:val="24"/>
          <w:szCs w:val="24"/>
          <w:lang w:eastAsia="sk-SK" w:bidi="sk-SK"/>
        </w:rPr>
        <w:t xml:space="preserve">Tel: </w:t>
      </w:r>
      <w:r w:rsidRPr="00A934EF">
        <w:rPr>
          <w:b/>
          <w:bCs/>
          <w:color w:val="000000"/>
          <w:sz w:val="24"/>
          <w:szCs w:val="24"/>
          <w:lang w:eastAsia="sk-SK" w:bidi="sk-SK"/>
        </w:rPr>
        <w:tab/>
      </w:r>
      <w:r w:rsidRPr="00A934EF">
        <w:rPr>
          <w:b/>
          <w:bCs/>
          <w:color w:val="000000"/>
          <w:sz w:val="24"/>
          <w:szCs w:val="24"/>
          <w:lang w:eastAsia="sk-SK" w:bidi="sk-SK"/>
        </w:rPr>
        <w:tab/>
        <w:t xml:space="preserve">         +421 907 529</w:t>
      </w:r>
      <w:r>
        <w:rPr>
          <w:b/>
          <w:bCs/>
          <w:color w:val="000000"/>
          <w:sz w:val="24"/>
          <w:szCs w:val="24"/>
          <w:lang w:eastAsia="sk-SK" w:bidi="sk-SK"/>
        </w:rPr>
        <w:t> </w:t>
      </w:r>
      <w:r w:rsidRPr="00A934EF">
        <w:rPr>
          <w:b/>
          <w:bCs/>
          <w:color w:val="000000"/>
          <w:sz w:val="24"/>
          <w:szCs w:val="24"/>
          <w:lang w:eastAsia="sk-SK" w:bidi="sk-SK"/>
        </w:rPr>
        <w:t>325</w:t>
      </w:r>
    </w:p>
    <w:p w:rsidR="00A934EF" w:rsidRDefault="00A934EF" w:rsidP="00A934EF">
      <w:pPr>
        <w:tabs>
          <w:tab w:val="left" w:pos="2089"/>
        </w:tabs>
        <w:autoSpaceDE/>
        <w:autoSpaceDN/>
        <w:spacing w:line="257" w:lineRule="auto"/>
        <w:ind w:firstLine="320"/>
        <w:rPr>
          <w:b/>
          <w:bCs/>
          <w:color w:val="000000"/>
          <w:sz w:val="24"/>
          <w:szCs w:val="24"/>
          <w:lang w:eastAsia="sk-SK" w:bidi="sk-SK"/>
        </w:rPr>
      </w:pPr>
    </w:p>
    <w:p w:rsidR="001F3EDD" w:rsidRDefault="00FD4335" w:rsidP="00F9595A">
      <w:pPr>
        <w:pStyle w:val="Zkladntext"/>
        <w:spacing w:before="185" w:line="256" w:lineRule="auto"/>
        <w:ind w:left="284" w:right="1024"/>
      </w:pPr>
      <w:r>
        <w:t>Verejný</w:t>
      </w:r>
      <w:r>
        <w:rPr>
          <w:spacing w:val="-5"/>
        </w:rPr>
        <w:t xml:space="preserve"> </w:t>
      </w:r>
      <w:r>
        <w:t>obstarávateľ</w:t>
      </w:r>
      <w:r>
        <w:rPr>
          <w:spacing w:val="2"/>
        </w:rPr>
        <w:t xml:space="preserve"> </w:t>
      </w:r>
      <w:r>
        <w:t>podľa §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ods. 1</w:t>
      </w:r>
      <w:r>
        <w:rPr>
          <w:spacing w:val="1"/>
        </w:rPr>
        <w:t xml:space="preserve"> </w:t>
      </w:r>
      <w:r>
        <w:t>písm.</w:t>
      </w:r>
      <w:r>
        <w:rPr>
          <w:spacing w:val="1"/>
        </w:rPr>
        <w:t xml:space="preserve"> </w:t>
      </w:r>
      <w:r>
        <w:t xml:space="preserve">b) zákona </w:t>
      </w:r>
      <w:r w:rsidR="008F5737">
        <w:t>VO</w:t>
      </w:r>
      <w:r w:rsidR="00FF748A">
        <w:t>.</w:t>
      </w:r>
    </w:p>
    <w:p w:rsidR="00A8302D" w:rsidRPr="00A8302D" w:rsidRDefault="00FD4335" w:rsidP="00F9595A">
      <w:pPr>
        <w:pStyle w:val="Zkladntext"/>
        <w:spacing w:before="94"/>
        <w:ind w:left="284" w:right="1024"/>
        <w:jc w:val="both"/>
      </w:pPr>
      <w:r>
        <w:rPr>
          <w:b/>
        </w:rPr>
        <w:t>Typ</w:t>
      </w:r>
      <w:r>
        <w:rPr>
          <w:b/>
          <w:spacing w:val="-1"/>
        </w:rPr>
        <w:t xml:space="preserve"> </w:t>
      </w:r>
      <w:r>
        <w:rPr>
          <w:b/>
        </w:rPr>
        <w:t>zmluvy:</w:t>
      </w:r>
      <w:r>
        <w:rPr>
          <w:b/>
          <w:spacing w:val="-2"/>
        </w:rPr>
        <w:t xml:space="preserve"> </w:t>
      </w:r>
      <w:r w:rsidR="00754EAB">
        <w:rPr>
          <w:b/>
          <w:spacing w:val="-2"/>
        </w:rPr>
        <w:t>Kúpna zmluva</w:t>
      </w:r>
      <w:r w:rsidR="00A8302D" w:rsidRPr="00A8302D">
        <w:t xml:space="preserve"> uzatvorená s jediným uchádzačom </w:t>
      </w:r>
      <w:r w:rsidR="00754EAB">
        <w:t>podľa</w:t>
      </w:r>
      <w:r w:rsidR="00A8302D">
        <w:t xml:space="preserve"> </w:t>
      </w:r>
      <w:r w:rsidR="00A8302D" w:rsidRPr="00A8302D">
        <w:t>zákona č.513/1991 Zb. v znení neskorších predpisov (ďalej len Obchodný zákonník) a</w:t>
      </w:r>
      <w:r w:rsidR="00A8302D">
        <w:t xml:space="preserve"> </w:t>
      </w:r>
      <w:r w:rsidR="00A8302D" w:rsidRPr="00A8302D">
        <w:t xml:space="preserve">príslušných ustanovení zákona č. 343/2015 </w:t>
      </w:r>
      <w:proofErr w:type="spellStart"/>
      <w:r w:rsidR="00A8302D" w:rsidRPr="00A8302D">
        <w:t>Z.z</w:t>
      </w:r>
      <w:proofErr w:type="spellEnd"/>
      <w:r w:rsidR="00A8302D" w:rsidRPr="00A8302D">
        <w:t>. o verejnom obstarávaní a o zmene a</w:t>
      </w:r>
      <w:r w:rsidR="00A8302D">
        <w:t> </w:t>
      </w:r>
      <w:r w:rsidR="00A8302D" w:rsidRPr="00A8302D">
        <w:t>doplnení</w:t>
      </w:r>
      <w:r w:rsidR="00A8302D">
        <w:t xml:space="preserve"> </w:t>
      </w:r>
      <w:r w:rsidR="00A8302D" w:rsidRPr="00A8302D">
        <w:t>niektorých zákonov v znení neskorších predpisov.</w:t>
      </w:r>
    </w:p>
    <w:p w:rsidR="009D1DF3" w:rsidRPr="009D1DF3" w:rsidRDefault="00FD4335" w:rsidP="00A934EF">
      <w:pPr>
        <w:pStyle w:val="Odsekzoznamu"/>
        <w:numPr>
          <w:ilvl w:val="0"/>
          <w:numId w:val="2"/>
        </w:numPr>
        <w:tabs>
          <w:tab w:val="left" w:pos="426"/>
        </w:tabs>
        <w:spacing w:before="100"/>
        <w:ind w:right="659" w:hanging="850"/>
        <w:jc w:val="left"/>
        <w:rPr>
          <w:spacing w:val="-2"/>
          <w:sz w:val="24"/>
        </w:rPr>
      </w:pPr>
      <w:r w:rsidRPr="009D1DF3">
        <w:rPr>
          <w:b/>
          <w:sz w:val="24"/>
        </w:rPr>
        <w:t>Miesto</w:t>
      </w:r>
      <w:r w:rsidRPr="009D1DF3">
        <w:rPr>
          <w:b/>
          <w:spacing w:val="-2"/>
          <w:sz w:val="24"/>
        </w:rPr>
        <w:t xml:space="preserve"> </w:t>
      </w:r>
      <w:r w:rsidRPr="009D1DF3">
        <w:rPr>
          <w:b/>
          <w:sz w:val="24"/>
        </w:rPr>
        <w:t>dodania</w:t>
      </w:r>
      <w:r w:rsidRPr="009D1DF3">
        <w:rPr>
          <w:b/>
          <w:spacing w:val="-1"/>
          <w:sz w:val="24"/>
        </w:rPr>
        <w:t xml:space="preserve"> </w:t>
      </w:r>
      <w:r w:rsidRPr="009D1DF3">
        <w:rPr>
          <w:b/>
          <w:sz w:val="24"/>
        </w:rPr>
        <w:t>predmetu</w:t>
      </w:r>
      <w:r w:rsidRPr="009D1DF3">
        <w:rPr>
          <w:b/>
          <w:spacing w:val="-1"/>
          <w:sz w:val="24"/>
        </w:rPr>
        <w:t xml:space="preserve"> </w:t>
      </w:r>
      <w:r w:rsidRPr="009D1DF3">
        <w:rPr>
          <w:b/>
          <w:sz w:val="24"/>
        </w:rPr>
        <w:t>zákazky:</w:t>
      </w:r>
      <w:r w:rsidRPr="009D1DF3">
        <w:rPr>
          <w:b/>
          <w:spacing w:val="-2"/>
          <w:sz w:val="24"/>
        </w:rPr>
        <w:t xml:space="preserve"> </w:t>
      </w:r>
      <w:r w:rsidR="00B84073">
        <w:rPr>
          <w:spacing w:val="-2"/>
          <w:sz w:val="24"/>
        </w:rPr>
        <w:t>Obec</w:t>
      </w:r>
      <w:r w:rsidR="00A934EF" w:rsidRPr="00A934EF">
        <w:rPr>
          <w:spacing w:val="-2"/>
          <w:sz w:val="24"/>
        </w:rPr>
        <w:t xml:space="preserve"> Veľké Pole   </w:t>
      </w:r>
    </w:p>
    <w:p w:rsidR="001F3EDD" w:rsidRDefault="00FD4335" w:rsidP="004624BE">
      <w:pPr>
        <w:pStyle w:val="Nadpis1"/>
        <w:numPr>
          <w:ilvl w:val="0"/>
          <w:numId w:val="2"/>
        </w:numPr>
        <w:tabs>
          <w:tab w:val="left" w:pos="540"/>
        </w:tabs>
        <w:spacing w:before="106"/>
        <w:ind w:left="426" w:hanging="285"/>
        <w:jc w:val="left"/>
      </w:pPr>
      <w:r>
        <w:t>Opis</w:t>
      </w:r>
      <w:r>
        <w:rPr>
          <w:spacing w:val="-2"/>
        </w:rPr>
        <w:t xml:space="preserve"> </w:t>
      </w:r>
      <w:r>
        <w:t>predmetu zákazky:</w:t>
      </w:r>
    </w:p>
    <w:p w:rsidR="00B84073" w:rsidRDefault="00395DF3" w:rsidP="00B84073">
      <w:pPr>
        <w:pStyle w:val="Zkladntext"/>
        <w:spacing w:before="94"/>
        <w:ind w:left="426" w:right="1024"/>
        <w:jc w:val="both"/>
      </w:pPr>
      <w:r w:rsidRPr="00395DF3">
        <w:t>Verejný obstarávateľ požaduje dodanie</w:t>
      </w:r>
      <w:r w:rsidR="00B84073">
        <w:t xml:space="preserve"> a montáž solárnych svietidiel EV3 1230 S GPS (alebo ekvivalent):</w:t>
      </w:r>
    </w:p>
    <w:p w:rsidR="00395DF3" w:rsidRDefault="00B84073" w:rsidP="00B84073">
      <w:pPr>
        <w:pStyle w:val="Zkladntext"/>
        <w:spacing w:before="94"/>
        <w:ind w:left="426" w:right="1024"/>
        <w:jc w:val="both"/>
      </w:pPr>
      <w:r>
        <w:t xml:space="preserve">9x inštalácia na </w:t>
      </w:r>
      <w:proofErr w:type="spellStart"/>
      <w:r>
        <w:t>na</w:t>
      </w:r>
      <w:proofErr w:type="spellEnd"/>
      <w:r>
        <w:t xml:space="preserve"> betónový stĺp, 1x inštalácia na drevený stĺp, 1x inštalácia na existujúci sadový stĺp, 1x zostava s 2 svietidlami na existujúci sadový stĺp, 3x zostava na kľúč, z toho1x zostava s 2 svietidlami.</w:t>
      </w:r>
      <w:r w:rsidR="003153D7">
        <w:t xml:space="preserve"> Bližší rozpis sa nachádza v </w:t>
      </w:r>
      <w:r w:rsidR="003153D7" w:rsidRPr="003153D7">
        <w:t>Príloh</w:t>
      </w:r>
      <w:r w:rsidR="003153D7">
        <w:t>e</w:t>
      </w:r>
      <w:r w:rsidR="003153D7" w:rsidRPr="003153D7">
        <w:t xml:space="preserve"> č. </w:t>
      </w:r>
      <w:r w:rsidR="000B702C">
        <w:t>3</w:t>
      </w:r>
      <w:r w:rsidR="003153D7" w:rsidRPr="003153D7">
        <w:t xml:space="preserve"> Tabuľka cenovej ponuky</w:t>
      </w:r>
      <w:r>
        <w:t>.</w:t>
      </w:r>
    </w:p>
    <w:p w:rsidR="00395DF3" w:rsidRDefault="00395DF3" w:rsidP="004624BE">
      <w:pPr>
        <w:pStyle w:val="Zkladntext"/>
        <w:spacing w:before="94"/>
        <w:ind w:left="426" w:right="1024"/>
      </w:pPr>
      <w:r w:rsidRPr="00395DF3">
        <w:t>Verejný obstarávateľ požaduje min. 36 mesiacov záruku.</w:t>
      </w:r>
    </w:p>
    <w:p w:rsidR="001F3EDD" w:rsidRDefault="00FD4335" w:rsidP="004624BE">
      <w:pPr>
        <w:pStyle w:val="Zkladntext"/>
        <w:spacing w:before="94"/>
        <w:ind w:left="426" w:right="1024"/>
      </w:pPr>
      <w:r>
        <w:t>Súčasťou zákazky sú všetky</w:t>
      </w:r>
      <w:r>
        <w:rPr>
          <w:spacing w:val="1"/>
        </w:rPr>
        <w:t xml:space="preserve"> </w:t>
      </w:r>
      <w:r>
        <w:t>náklady priamo aj nepriamo súvisiace s predmetom zákazky. Zákazka bude financovaná z</w:t>
      </w:r>
      <w:r w:rsidR="009D1DF3">
        <w:rPr>
          <w:spacing w:val="1"/>
        </w:rPr>
        <w:t> vlastných zdrojov verejného obstarávateľa</w:t>
      </w:r>
      <w:r>
        <w:t>.</w:t>
      </w:r>
    </w:p>
    <w:p w:rsidR="001F3EDD" w:rsidRDefault="00FD4335" w:rsidP="004624BE">
      <w:pPr>
        <w:pStyle w:val="Zkladntext"/>
        <w:spacing w:before="101"/>
        <w:ind w:left="426" w:right="1004"/>
        <w:jc w:val="both"/>
      </w:pPr>
      <w:r>
        <w:t>V cene musia byť zahrnuté všetky náklady súvisiace s</w:t>
      </w:r>
      <w:r w:rsidR="002C12D4">
        <w:t> dodaním tovaru</w:t>
      </w:r>
      <w:r>
        <w:t xml:space="preserve"> v</w:t>
      </w:r>
      <w:r>
        <w:rPr>
          <w:spacing w:val="1"/>
        </w:rPr>
        <w:t xml:space="preserve"> </w:t>
      </w:r>
      <w:r>
        <w:t>požadovanom</w:t>
      </w:r>
      <w:r>
        <w:rPr>
          <w:spacing w:val="-1"/>
        </w:rPr>
        <w:t xml:space="preserve"> </w:t>
      </w:r>
      <w:r>
        <w:t>rozsahu, vyplývajúce</w:t>
      </w:r>
      <w:r>
        <w:rPr>
          <w:spacing w:val="-1"/>
        </w:rPr>
        <w:t xml:space="preserve"> </w:t>
      </w:r>
      <w:r>
        <w:t>z opisu a</w:t>
      </w:r>
      <w:r>
        <w:rPr>
          <w:spacing w:val="-1"/>
        </w:rPr>
        <w:t xml:space="preserve"> </w:t>
      </w:r>
      <w:r>
        <w:t>príloh</w:t>
      </w:r>
      <w:r>
        <w:rPr>
          <w:spacing w:val="-1"/>
        </w:rPr>
        <w:t xml:space="preserve"> </w:t>
      </w:r>
      <w:r>
        <w:t>tejto Výzvy.</w:t>
      </w:r>
      <w:r w:rsidR="002A5809">
        <w:t xml:space="preserve"> Verejný obstarávateľ odporúča obhliadku.</w:t>
      </w:r>
    </w:p>
    <w:p w:rsidR="001F3EDD" w:rsidRDefault="00FD4335" w:rsidP="004624BE">
      <w:pPr>
        <w:pStyle w:val="Odsekzoznamu"/>
        <w:numPr>
          <w:ilvl w:val="0"/>
          <w:numId w:val="2"/>
        </w:numPr>
        <w:tabs>
          <w:tab w:val="left" w:pos="518"/>
        </w:tabs>
        <w:spacing w:before="101" w:line="259" w:lineRule="auto"/>
        <w:ind w:left="426" w:right="1003"/>
        <w:jc w:val="both"/>
        <w:rPr>
          <w:sz w:val="24"/>
        </w:rPr>
      </w:pPr>
      <w:r>
        <w:rPr>
          <w:b/>
          <w:sz w:val="24"/>
        </w:rPr>
        <w:t xml:space="preserve">Možnosť rozdelenia cenovej ponuky: </w:t>
      </w:r>
      <w:r>
        <w:rPr>
          <w:sz w:val="24"/>
        </w:rPr>
        <w:t xml:space="preserve">uchádzač musí predložiť ponuku </w:t>
      </w:r>
      <w:r>
        <w:rPr>
          <w:b/>
          <w:sz w:val="24"/>
        </w:rPr>
        <w:t>na celý predmet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zákazky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v požadovanom</w:t>
      </w:r>
      <w:r>
        <w:rPr>
          <w:spacing w:val="1"/>
          <w:sz w:val="24"/>
        </w:rPr>
        <w:t xml:space="preserve"> </w:t>
      </w:r>
      <w:r>
        <w:rPr>
          <w:sz w:val="24"/>
        </w:rPr>
        <w:t>rozsahu,</w:t>
      </w:r>
      <w:r>
        <w:rPr>
          <w:spacing w:val="1"/>
          <w:sz w:val="24"/>
        </w:rPr>
        <w:t xml:space="preserve"> </w:t>
      </w:r>
      <w:r>
        <w:rPr>
          <w:sz w:val="24"/>
        </w:rPr>
        <w:t>obsahu</w:t>
      </w:r>
      <w:r>
        <w:rPr>
          <w:spacing w:val="1"/>
          <w:sz w:val="24"/>
        </w:rPr>
        <w:t xml:space="preserve"> </w:t>
      </w:r>
      <w:r>
        <w:rPr>
          <w:sz w:val="24"/>
        </w:rPr>
        <w:t>a kvalite</w:t>
      </w:r>
      <w:r>
        <w:rPr>
          <w:spacing w:val="1"/>
          <w:sz w:val="24"/>
        </w:rPr>
        <w:t xml:space="preserve"> </w:t>
      </w:r>
      <w:r>
        <w:rPr>
          <w:sz w:val="24"/>
        </w:rPr>
        <w:t>a za</w:t>
      </w:r>
      <w:r>
        <w:rPr>
          <w:spacing w:val="1"/>
          <w:sz w:val="24"/>
        </w:rPr>
        <w:t xml:space="preserve"> </w:t>
      </w:r>
      <w:r>
        <w:rPr>
          <w:sz w:val="24"/>
        </w:rPr>
        <w:t>podmienok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pacing w:val="60"/>
          <w:sz w:val="24"/>
        </w:rPr>
        <w:t xml:space="preserve"> </w:t>
      </w:r>
      <w:r>
        <w:rPr>
          <w:sz w:val="24"/>
        </w:rPr>
        <w:t>v tejto</w:t>
      </w:r>
      <w:r>
        <w:rPr>
          <w:spacing w:val="1"/>
          <w:sz w:val="24"/>
        </w:rPr>
        <w:t xml:space="preserve"> </w:t>
      </w:r>
      <w:r>
        <w:rPr>
          <w:sz w:val="24"/>
        </w:rPr>
        <w:t>výzve.</w:t>
      </w:r>
      <w:r>
        <w:rPr>
          <w:spacing w:val="59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prípustné</w:t>
      </w:r>
      <w:r>
        <w:rPr>
          <w:spacing w:val="-1"/>
          <w:sz w:val="24"/>
        </w:rPr>
        <w:t xml:space="preserve"> </w:t>
      </w:r>
      <w:r>
        <w:rPr>
          <w:sz w:val="24"/>
        </w:rPr>
        <w:t>rozdelenie</w:t>
      </w:r>
      <w:r>
        <w:rPr>
          <w:spacing w:val="-2"/>
          <w:sz w:val="24"/>
        </w:rPr>
        <w:t xml:space="preserve"> </w:t>
      </w:r>
      <w:r>
        <w:rPr>
          <w:sz w:val="24"/>
        </w:rPr>
        <w:t>predmetu zákazky.</w:t>
      </w:r>
    </w:p>
    <w:p w:rsidR="001F3EDD" w:rsidRDefault="00FD4335" w:rsidP="004624BE">
      <w:pPr>
        <w:pStyle w:val="Zkladntext"/>
        <w:spacing w:line="259" w:lineRule="auto"/>
        <w:ind w:left="426" w:right="1004"/>
        <w:jc w:val="both"/>
      </w:pPr>
      <w:r>
        <w:t>Neumožňuje sa predložiť variantné riešenie. Ak súčasťou ponuky bude aj variantné riešenie,</w:t>
      </w:r>
      <w:r>
        <w:rPr>
          <w:spacing w:val="-57"/>
        </w:rPr>
        <w:t xml:space="preserve"> </w:t>
      </w:r>
      <w:r>
        <w:lastRenderedPageBreak/>
        <w:t>variantné riešenie nebude zaradené do vyhodnotenia a bude sa naň hľadieť, akoby nebolo</w:t>
      </w:r>
      <w:r>
        <w:rPr>
          <w:spacing w:val="1"/>
        </w:rPr>
        <w:t xml:space="preserve"> </w:t>
      </w:r>
      <w:r>
        <w:t>predložené.</w:t>
      </w:r>
    </w:p>
    <w:p w:rsidR="001F3EDD" w:rsidRDefault="00FD4335" w:rsidP="004624BE">
      <w:pPr>
        <w:pStyle w:val="Zkladntext"/>
        <w:spacing w:line="259" w:lineRule="auto"/>
        <w:ind w:left="426" w:right="997"/>
        <w:jc w:val="both"/>
      </w:pPr>
      <w:r>
        <w:t>Uchádzač môže predložiť iba jednu ponuku. Uchádzač nemôže byť v tom istom postupe</w:t>
      </w:r>
      <w:r>
        <w:rPr>
          <w:spacing w:val="1"/>
        </w:rPr>
        <w:t xml:space="preserve"> </w:t>
      </w:r>
      <w:r>
        <w:t>zadávania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členom</w:t>
      </w:r>
      <w:r>
        <w:rPr>
          <w:spacing w:val="1"/>
        </w:rPr>
        <w:t xml:space="preserve"> </w:t>
      </w:r>
      <w:r>
        <w:t>skupiny</w:t>
      </w:r>
      <w:r>
        <w:rPr>
          <w:spacing w:val="1"/>
        </w:rPr>
        <w:t xml:space="preserve"> </w:t>
      </w:r>
      <w:r>
        <w:t>dodávateľov,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predkladá</w:t>
      </w:r>
      <w:r>
        <w:rPr>
          <w:spacing w:val="1"/>
        </w:rPr>
        <w:t xml:space="preserve"> </w:t>
      </w:r>
      <w:r>
        <w:t>ponuku.</w:t>
      </w:r>
      <w:r>
        <w:rPr>
          <w:spacing w:val="1"/>
        </w:rPr>
        <w:t xml:space="preserve"> </w:t>
      </w: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-1"/>
        </w:rPr>
        <w:t xml:space="preserve"> </w:t>
      </w:r>
      <w:r>
        <w:t>vylúči uchádzača, ktorý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súčasne</w:t>
      </w:r>
      <w:r>
        <w:rPr>
          <w:spacing w:val="-1"/>
        </w:rPr>
        <w:t xml:space="preserve"> </w:t>
      </w:r>
      <w:r>
        <w:t>členom skupiny</w:t>
      </w:r>
      <w:r>
        <w:rPr>
          <w:spacing w:val="-5"/>
        </w:rPr>
        <w:t xml:space="preserve"> </w:t>
      </w:r>
      <w:r>
        <w:t>dodávateľov.</w:t>
      </w:r>
    </w:p>
    <w:p w:rsidR="0047006B" w:rsidRDefault="0047006B" w:rsidP="004624BE">
      <w:pPr>
        <w:pStyle w:val="Zkladntext"/>
        <w:spacing w:line="259" w:lineRule="auto"/>
        <w:ind w:left="426" w:right="997"/>
        <w:jc w:val="both"/>
      </w:pPr>
    </w:p>
    <w:p w:rsidR="00AC64F6" w:rsidRDefault="00FD4335" w:rsidP="004624BE">
      <w:pPr>
        <w:pStyle w:val="Nadpis1"/>
        <w:numPr>
          <w:ilvl w:val="0"/>
          <w:numId w:val="2"/>
        </w:numPr>
        <w:tabs>
          <w:tab w:val="left" w:pos="557"/>
        </w:tabs>
        <w:ind w:left="426"/>
        <w:jc w:val="both"/>
      </w:pPr>
      <w:r>
        <w:t>Predpokladaná</w:t>
      </w:r>
      <w:r>
        <w:rPr>
          <w:spacing w:val="-4"/>
        </w:rPr>
        <w:t xml:space="preserve"> </w:t>
      </w:r>
      <w:r>
        <w:t xml:space="preserve">hodnota </w:t>
      </w:r>
      <w:r w:rsidRPr="00D815A3">
        <w:t>zákazky</w:t>
      </w:r>
      <w:r w:rsidRPr="00D815A3">
        <w:rPr>
          <w:spacing w:val="-1"/>
        </w:rPr>
        <w:t xml:space="preserve"> </w:t>
      </w:r>
      <w:r w:rsidRPr="00D815A3">
        <w:t>:</w:t>
      </w:r>
      <w:r w:rsidRPr="00D815A3">
        <w:rPr>
          <w:spacing w:val="-1"/>
        </w:rPr>
        <w:t xml:space="preserve"> </w:t>
      </w:r>
      <w:r w:rsidR="00395DF3">
        <w:rPr>
          <w:rFonts w:eastAsiaTheme="minorHAnsi"/>
        </w:rPr>
        <w:t>20 000</w:t>
      </w:r>
      <w:r w:rsidR="009D1DF3" w:rsidRPr="00D815A3">
        <w:rPr>
          <w:rFonts w:eastAsiaTheme="minorHAnsi"/>
        </w:rPr>
        <w:t>,</w:t>
      </w:r>
      <w:r w:rsidR="00395DF3">
        <w:rPr>
          <w:rFonts w:eastAsiaTheme="minorHAnsi"/>
        </w:rPr>
        <w:t>00</w:t>
      </w:r>
      <w:r w:rsidR="009D1DF3" w:rsidRPr="00D815A3">
        <w:rPr>
          <w:rFonts w:eastAsiaTheme="minorHAnsi"/>
        </w:rPr>
        <w:t xml:space="preserve"> </w:t>
      </w:r>
      <w:r w:rsidRPr="00D815A3">
        <w:t>€ bez</w:t>
      </w:r>
      <w:r w:rsidRPr="00D815A3">
        <w:rPr>
          <w:spacing w:val="-2"/>
        </w:rPr>
        <w:t xml:space="preserve"> </w:t>
      </w:r>
      <w:r w:rsidRPr="00D815A3">
        <w:t>DPH</w:t>
      </w:r>
      <w:r w:rsidR="00AC64F6" w:rsidRPr="00AC64F6">
        <w:t xml:space="preserve"> </w:t>
      </w:r>
    </w:p>
    <w:p w:rsidR="007508C7" w:rsidRDefault="007508C7" w:rsidP="004624BE">
      <w:pPr>
        <w:pStyle w:val="Nadpis1"/>
        <w:tabs>
          <w:tab w:val="left" w:pos="557"/>
          <w:tab w:val="left" w:pos="1560"/>
        </w:tabs>
        <w:ind w:left="426" w:right="942"/>
      </w:pPr>
    </w:p>
    <w:p w:rsidR="001F3EDD" w:rsidRDefault="00FD4335" w:rsidP="004624BE">
      <w:pPr>
        <w:pStyle w:val="Zkladntext"/>
        <w:spacing w:before="17" w:line="259" w:lineRule="auto"/>
        <w:ind w:left="426" w:right="1002" w:hanging="44"/>
        <w:jc w:val="both"/>
      </w:pPr>
      <w:r>
        <w:t>V prípade,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ponuková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uchádzača</w:t>
      </w:r>
      <w:r>
        <w:rPr>
          <w:spacing w:val="1"/>
        </w:rPr>
        <w:t xml:space="preserve"> </w:t>
      </w:r>
      <w:r>
        <w:t>vrátane</w:t>
      </w:r>
      <w:r>
        <w:rPr>
          <w:spacing w:val="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vyššia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predpokladaná</w:t>
      </w:r>
      <w:r>
        <w:rPr>
          <w:spacing w:val="1"/>
        </w:rPr>
        <w:t xml:space="preserve"> </w:t>
      </w:r>
      <w:r>
        <w:t>hodnota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určená</w:t>
      </w:r>
      <w:r>
        <w:rPr>
          <w:spacing w:val="1"/>
        </w:rPr>
        <w:t xml:space="preserve"> </w:t>
      </w:r>
      <w:r>
        <w:t>verejným</w:t>
      </w:r>
      <w:r>
        <w:rPr>
          <w:spacing w:val="1"/>
        </w:rPr>
        <w:t xml:space="preserve"> </w:t>
      </w:r>
      <w:r>
        <w:t>obstarávateľom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DPH,</w:t>
      </w:r>
      <w:r>
        <w:rPr>
          <w:spacing w:val="1"/>
        </w:rPr>
        <w:t xml:space="preserve"> </w:t>
      </w:r>
      <w:r>
        <w:t>môže</w:t>
      </w:r>
      <w:r>
        <w:rPr>
          <w:spacing w:val="1"/>
        </w:rPr>
        <w:t xml:space="preserve"> </w:t>
      </w: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považovať</w:t>
      </w:r>
      <w:r>
        <w:rPr>
          <w:spacing w:val="-1"/>
        </w:rPr>
        <w:t xml:space="preserve"> </w:t>
      </w:r>
      <w:r>
        <w:t>takúto ponuku za</w:t>
      </w:r>
      <w:r>
        <w:rPr>
          <w:spacing w:val="-1"/>
        </w:rPr>
        <w:t xml:space="preserve"> </w:t>
      </w:r>
      <w:r>
        <w:t>neprijateľnú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právo neprijať ju.</w:t>
      </w:r>
    </w:p>
    <w:p w:rsidR="001F3EDD" w:rsidRDefault="00FD4335" w:rsidP="004624BE">
      <w:pPr>
        <w:pStyle w:val="Nadpis1"/>
        <w:numPr>
          <w:ilvl w:val="0"/>
          <w:numId w:val="2"/>
        </w:numPr>
        <w:tabs>
          <w:tab w:val="left" w:pos="667"/>
        </w:tabs>
        <w:spacing w:line="259" w:lineRule="auto"/>
        <w:ind w:left="426" w:right="1108"/>
        <w:jc w:val="both"/>
      </w:pPr>
      <w:r>
        <w:rPr>
          <w:b w:val="0"/>
        </w:rPr>
        <w:tab/>
      </w:r>
      <w:r>
        <w:t xml:space="preserve">Lehota na dodanie predmetu zákazky: </w:t>
      </w:r>
      <w:r w:rsidRPr="002039D4">
        <w:rPr>
          <w:b w:val="0"/>
        </w:rPr>
        <w:t xml:space="preserve">do </w:t>
      </w:r>
      <w:r w:rsidR="005B08ED" w:rsidRPr="002039D4">
        <w:rPr>
          <w:b w:val="0"/>
        </w:rPr>
        <w:t>1</w:t>
      </w:r>
      <w:r w:rsidR="00302774">
        <w:rPr>
          <w:b w:val="0"/>
        </w:rPr>
        <w:t>0 tý</w:t>
      </w:r>
      <w:r w:rsidR="000B702C">
        <w:rPr>
          <w:b w:val="0"/>
        </w:rPr>
        <w:t>ž</w:t>
      </w:r>
      <w:r w:rsidR="00302774">
        <w:rPr>
          <w:b w:val="0"/>
        </w:rPr>
        <w:t>dňov</w:t>
      </w:r>
      <w:r w:rsidR="005B08ED">
        <w:t xml:space="preserve"> </w:t>
      </w:r>
    </w:p>
    <w:p w:rsidR="001F3EDD" w:rsidRDefault="00FD4335" w:rsidP="004624BE">
      <w:pPr>
        <w:pStyle w:val="Odsekzoznamu"/>
        <w:numPr>
          <w:ilvl w:val="0"/>
          <w:numId w:val="2"/>
        </w:numPr>
        <w:tabs>
          <w:tab w:val="left" w:pos="556"/>
        </w:tabs>
        <w:spacing w:before="1"/>
        <w:ind w:left="426" w:hanging="301"/>
        <w:jc w:val="both"/>
        <w:rPr>
          <w:b/>
          <w:sz w:val="24"/>
        </w:rPr>
      </w:pPr>
      <w:r>
        <w:rPr>
          <w:b/>
          <w:sz w:val="24"/>
        </w:rPr>
        <w:t>Spôsob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lehota 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predkladanie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ponúk:</w:t>
      </w:r>
    </w:p>
    <w:p w:rsidR="001F3EDD" w:rsidRDefault="00FD4335" w:rsidP="004624BE">
      <w:pPr>
        <w:pStyle w:val="Zkladntext"/>
        <w:spacing w:before="56"/>
        <w:ind w:left="426"/>
        <w:jc w:val="both"/>
      </w:pPr>
      <w:r>
        <w:t>a/</w:t>
      </w:r>
      <w:r>
        <w:rPr>
          <w:spacing w:val="-2"/>
        </w:rPr>
        <w:t xml:space="preserve"> </w:t>
      </w:r>
      <w:r>
        <w:t>dňa</w:t>
      </w:r>
      <w:r>
        <w:rPr>
          <w:spacing w:val="-2"/>
        </w:rPr>
        <w:t xml:space="preserve"> </w:t>
      </w:r>
      <w:r w:rsidR="00F75EAC">
        <w:rPr>
          <w:b/>
        </w:rPr>
        <w:t>25</w:t>
      </w:r>
      <w:r w:rsidR="00702743">
        <w:rPr>
          <w:b/>
        </w:rPr>
        <w:t>.</w:t>
      </w:r>
      <w:r w:rsidR="00BF011D">
        <w:rPr>
          <w:b/>
        </w:rPr>
        <w:t>0</w:t>
      </w:r>
      <w:r w:rsidR="00302774">
        <w:rPr>
          <w:b/>
        </w:rPr>
        <w:t>8</w:t>
      </w:r>
      <w:r w:rsidRPr="005947F0">
        <w:rPr>
          <w:b/>
        </w:rPr>
        <w:t>.202</w:t>
      </w:r>
      <w:r w:rsidR="00302774">
        <w:rPr>
          <w:b/>
        </w:rPr>
        <w:t>3</w:t>
      </w:r>
      <w:r w:rsidRPr="005947F0">
        <w:rPr>
          <w:b/>
          <w:spacing w:val="-1"/>
        </w:rPr>
        <w:t xml:space="preserve"> </w:t>
      </w:r>
      <w:r w:rsidRPr="005947F0">
        <w:rPr>
          <w:b/>
        </w:rPr>
        <w:t>do</w:t>
      </w:r>
      <w:r w:rsidRPr="005947F0">
        <w:rPr>
          <w:b/>
          <w:spacing w:val="-1"/>
        </w:rPr>
        <w:t xml:space="preserve"> </w:t>
      </w:r>
      <w:r w:rsidR="00BF011D">
        <w:rPr>
          <w:b/>
          <w:spacing w:val="-1"/>
        </w:rPr>
        <w:t>9</w:t>
      </w:r>
      <w:r w:rsidRPr="005947F0">
        <w:rPr>
          <w:b/>
        </w:rPr>
        <w:t>.</w:t>
      </w:r>
      <w:r w:rsidR="00702743">
        <w:rPr>
          <w:b/>
        </w:rPr>
        <w:t>0</w:t>
      </w:r>
      <w:r w:rsidRPr="005947F0">
        <w:rPr>
          <w:b/>
        </w:rPr>
        <w:t>0</w:t>
      </w:r>
      <w:r>
        <w:rPr>
          <w:spacing w:val="-1"/>
        </w:rPr>
        <w:t xml:space="preserve"> </w:t>
      </w:r>
      <w:r>
        <w:t>hod.</w:t>
      </w:r>
      <w:r>
        <w:rPr>
          <w:spacing w:val="-1"/>
        </w:rPr>
        <w:t xml:space="preserve"> </w:t>
      </w:r>
      <w:r>
        <w:t>stredoeurópskeho</w:t>
      </w:r>
      <w:r>
        <w:rPr>
          <w:spacing w:val="1"/>
        </w:rPr>
        <w:t xml:space="preserve"> </w:t>
      </w:r>
      <w:r>
        <w:t>času</w:t>
      </w:r>
    </w:p>
    <w:p w:rsidR="001F3EDD" w:rsidRDefault="00FD4335" w:rsidP="00BA5560">
      <w:pPr>
        <w:pStyle w:val="Zkladntext"/>
        <w:spacing w:before="21"/>
        <w:ind w:left="426" w:right="1084"/>
        <w:rPr>
          <w:spacing w:val="10"/>
        </w:rPr>
      </w:pPr>
      <w:r>
        <w:t>b/</w:t>
      </w:r>
      <w:r>
        <w:rPr>
          <w:spacing w:val="8"/>
        </w:rPr>
        <w:t xml:space="preserve"> </w:t>
      </w:r>
      <w:r>
        <w:t>doručenie</w:t>
      </w:r>
      <w:r>
        <w:rPr>
          <w:spacing w:val="10"/>
        </w:rPr>
        <w:t xml:space="preserve"> </w:t>
      </w:r>
      <w:r w:rsidR="005947F0">
        <w:rPr>
          <w:spacing w:val="10"/>
        </w:rPr>
        <w:t>ponuky je cez systém</w:t>
      </w:r>
      <w:r w:rsidR="00302774">
        <w:rPr>
          <w:spacing w:val="10"/>
        </w:rPr>
        <w:t xml:space="preserve"> IS</w:t>
      </w:r>
      <w:r w:rsidR="005947F0">
        <w:rPr>
          <w:spacing w:val="10"/>
        </w:rPr>
        <w:t xml:space="preserve"> EVO</w:t>
      </w:r>
      <w:r w:rsidR="00C230DB" w:rsidRPr="00C230DB">
        <w:rPr>
          <w:spacing w:val="10"/>
        </w:rPr>
        <w:t xml:space="preserve"> Adresa (URL):</w:t>
      </w:r>
      <w:r w:rsidR="00C230DB">
        <w:rPr>
          <w:spacing w:val="10"/>
        </w:rPr>
        <w:t xml:space="preserve"> </w:t>
      </w:r>
      <w:r w:rsidR="00BA5560" w:rsidRPr="00BA5560">
        <w:rPr>
          <w:spacing w:val="10"/>
        </w:rPr>
        <w:t xml:space="preserve">https://evo.isepvo.sk/evo/Pages/Privates/ZakazkaDetail.aspx?id=477082&amp;Zona=O </w:t>
      </w:r>
      <w:r w:rsidR="005947F0">
        <w:rPr>
          <w:spacing w:val="10"/>
        </w:rPr>
        <w:t xml:space="preserve">bližšie informácie v príručke pre uchádzača na </w:t>
      </w:r>
      <w:hyperlink r:id="rId7" w:history="1">
        <w:r w:rsidR="00B84073" w:rsidRPr="00B84073">
          <w:rPr>
            <w:rStyle w:val="Hypertextovprepojenie"/>
            <w:spacing w:val="10"/>
          </w:rPr>
          <w:t>https://www.isepvo.sk/</w:t>
        </w:r>
      </w:hyperlink>
    </w:p>
    <w:p w:rsidR="001F3EDD" w:rsidRDefault="00FD4335" w:rsidP="004624BE">
      <w:pPr>
        <w:pStyle w:val="Nadpis1"/>
        <w:spacing w:before="4"/>
        <w:ind w:left="426"/>
      </w:pPr>
      <w:r>
        <w:t>Ponuky</w:t>
      </w:r>
      <w:r>
        <w:rPr>
          <w:spacing w:val="-1"/>
        </w:rPr>
        <w:t xml:space="preserve"> </w:t>
      </w:r>
      <w:r>
        <w:t>sa predkladajú v Eurách.</w:t>
      </w:r>
    </w:p>
    <w:p w:rsidR="001F3EDD" w:rsidRPr="000B702C" w:rsidRDefault="00FD4335" w:rsidP="000B702C">
      <w:pPr>
        <w:pStyle w:val="Zkladntext"/>
        <w:spacing w:before="17" w:line="259" w:lineRule="auto"/>
        <w:ind w:left="426" w:right="1111"/>
        <w:jc w:val="both"/>
        <w:rPr>
          <w:spacing w:val="-57"/>
        </w:rPr>
      </w:pPr>
      <w:r>
        <w:t>Celá</w:t>
      </w:r>
      <w:r>
        <w:rPr>
          <w:spacing w:val="49"/>
        </w:rPr>
        <w:t xml:space="preserve"> </w:t>
      </w:r>
      <w:r>
        <w:t>ponuka,</w:t>
      </w:r>
      <w:r>
        <w:rPr>
          <w:spacing w:val="111"/>
        </w:rPr>
        <w:t xml:space="preserve"> </w:t>
      </w:r>
      <w:r>
        <w:t>tiež</w:t>
      </w:r>
      <w:r>
        <w:rPr>
          <w:spacing w:val="110"/>
        </w:rPr>
        <w:t xml:space="preserve"> </w:t>
      </w:r>
      <w:r>
        <w:t>doklady</w:t>
      </w:r>
      <w:r>
        <w:rPr>
          <w:spacing w:val="108"/>
        </w:rPr>
        <w:t xml:space="preserve"> </w:t>
      </w:r>
      <w:r>
        <w:t>a</w:t>
      </w:r>
      <w:r>
        <w:rPr>
          <w:spacing w:val="108"/>
        </w:rPr>
        <w:t xml:space="preserve"> </w:t>
      </w:r>
      <w:r>
        <w:t>dokumenty</w:t>
      </w:r>
      <w:r>
        <w:rPr>
          <w:spacing w:val="10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nej</w:t>
      </w:r>
      <w:r>
        <w:rPr>
          <w:spacing w:val="110"/>
        </w:rPr>
        <w:t xml:space="preserve"> </w:t>
      </w:r>
      <w:r>
        <w:t>predložené</w:t>
      </w:r>
      <w:r>
        <w:rPr>
          <w:spacing w:val="110"/>
        </w:rPr>
        <w:t xml:space="preserve"> </w:t>
      </w:r>
      <w:r>
        <w:t>musia</w:t>
      </w:r>
      <w:r>
        <w:rPr>
          <w:spacing w:val="109"/>
        </w:rPr>
        <w:t xml:space="preserve"> </w:t>
      </w:r>
      <w:r>
        <w:t>byť</w:t>
      </w:r>
      <w:r>
        <w:rPr>
          <w:spacing w:val="112"/>
        </w:rPr>
        <w:t xml:space="preserve"> </w:t>
      </w:r>
      <w:r>
        <w:t>vyhotovené</w:t>
      </w:r>
      <w:r>
        <w:rPr>
          <w:spacing w:val="-58"/>
        </w:rPr>
        <w:t xml:space="preserve"> </w:t>
      </w:r>
      <w:r>
        <w:t>v slovenskom jazyku alebo českom jazyku. Ak ponuku predkladá uchádzač so sídlom</w:t>
      </w:r>
      <w:r>
        <w:rPr>
          <w:spacing w:val="1"/>
        </w:rPr>
        <w:t xml:space="preserve"> </w:t>
      </w:r>
      <w:r>
        <w:t>mimo územia Slovenskej republiky, musí predložiť doklady, ktorými preukazuje splnenie</w:t>
      </w:r>
      <w:r>
        <w:rPr>
          <w:spacing w:val="1"/>
        </w:rPr>
        <w:t xml:space="preserve"> </w:t>
      </w:r>
      <w:r>
        <w:t>podmienok</w:t>
      </w:r>
      <w:r>
        <w:rPr>
          <w:spacing w:val="1"/>
        </w:rPr>
        <w:t xml:space="preserve"> </w:t>
      </w:r>
      <w:r>
        <w:t>účasti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verejnom</w:t>
      </w:r>
      <w:r>
        <w:rPr>
          <w:spacing w:val="1"/>
        </w:rPr>
        <w:t xml:space="preserve"> </w:t>
      </w:r>
      <w:r>
        <w:t>obstarávaní</w:t>
      </w:r>
      <w:r>
        <w:rPr>
          <w:spacing w:val="1"/>
        </w:rPr>
        <w:t xml:space="preserve"> </w:t>
      </w:r>
      <w:r>
        <w:t>v pôvodnom</w:t>
      </w:r>
      <w:r>
        <w:rPr>
          <w:spacing w:val="1"/>
        </w:rPr>
        <w:t xml:space="preserve"> </w:t>
      </w:r>
      <w:r>
        <w:t>jazyku</w:t>
      </w:r>
      <w:r>
        <w:rPr>
          <w:spacing w:val="1"/>
        </w:rPr>
        <w:t xml:space="preserve"> </w:t>
      </w:r>
      <w:r>
        <w:t>a súčasne</w:t>
      </w:r>
      <w:r>
        <w:rPr>
          <w:spacing w:val="1"/>
        </w:rPr>
        <w:t xml:space="preserve"> </w:t>
      </w:r>
      <w:r>
        <w:t>musia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doložené prekladom do slovenského jazyka, okrem dokladov v českom jazyku. V prípade</w:t>
      </w:r>
      <w:r>
        <w:rPr>
          <w:spacing w:val="1"/>
        </w:rPr>
        <w:t xml:space="preserve"> </w:t>
      </w:r>
      <w:r>
        <w:t>zistenia</w:t>
      </w:r>
      <w:r>
        <w:rPr>
          <w:spacing w:val="61"/>
        </w:rPr>
        <w:t xml:space="preserve"> </w:t>
      </w:r>
      <w:r>
        <w:t>rozdielov   v obsahu   predložených   dokladov   je   rozhodujúci   úradný</w:t>
      </w:r>
      <w:r>
        <w:rPr>
          <w:spacing w:val="60"/>
        </w:rPr>
        <w:t xml:space="preserve"> </w:t>
      </w:r>
      <w:r>
        <w:t>preklad</w:t>
      </w:r>
      <w:r>
        <w:rPr>
          <w:spacing w:val="-57"/>
        </w:rPr>
        <w:t xml:space="preserve"> </w:t>
      </w:r>
      <w:r w:rsidR="000B702C">
        <w:rPr>
          <w:spacing w:val="-57"/>
        </w:rPr>
        <w:t xml:space="preserve">      v  </w:t>
      </w:r>
      <w:r>
        <w:rPr>
          <w:spacing w:val="-1"/>
        </w:rPr>
        <w:t xml:space="preserve"> </w:t>
      </w:r>
      <w:r w:rsidR="000B702C">
        <w:rPr>
          <w:spacing w:val="-1"/>
        </w:rPr>
        <w:t xml:space="preserve"> s</w:t>
      </w:r>
      <w:r>
        <w:t>lovenskom  jazyku.</w:t>
      </w:r>
    </w:p>
    <w:p w:rsidR="001F3EDD" w:rsidRDefault="00FD4335" w:rsidP="001F130D">
      <w:pPr>
        <w:pStyle w:val="Zkladntext"/>
        <w:spacing w:line="259" w:lineRule="auto"/>
        <w:ind w:left="426" w:right="1112"/>
        <w:jc w:val="both"/>
      </w:pPr>
      <w:r>
        <w:rPr>
          <w:b/>
        </w:rPr>
        <w:t>Súčasťou</w:t>
      </w:r>
      <w:r>
        <w:rPr>
          <w:b/>
          <w:spacing w:val="1"/>
        </w:rPr>
        <w:t xml:space="preserve"> </w:t>
      </w:r>
      <w:r>
        <w:rPr>
          <w:b/>
        </w:rPr>
        <w:t>výzvy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predloženie</w:t>
      </w:r>
      <w:r>
        <w:rPr>
          <w:b/>
          <w:spacing w:val="1"/>
        </w:rPr>
        <w:t xml:space="preserve"> </w:t>
      </w:r>
      <w:r>
        <w:t>ponuky</w:t>
      </w:r>
      <w:r w:rsidR="00BA5560">
        <w:t xml:space="preserve"> nie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návrh</w:t>
      </w:r>
      <w:r>
        <w:rPr>
          <w:spacing w:val="1"/>
        </w:rPr>
        <w:t xml:space="preserve"> </w:t>
      </w:r>
      <w:r>
        <w:t>zmluvy;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verejnému</w:t>
      </w:r>
      <w:r>
        <w:rPr>
          <w:spacing w:val="1"/>
        </w:rPr>
        <w:t xml:space="preserve"> </w:t>
      </w:r>
      <w:r>
        <w:t>obstarávateľovi predkladá len</w:t>
      </w:r>
      <w:r>
        <w:rPr>
          <w:spacing w:val="1"/>
        </w:rPr>
        <w:t xml:space="preserve"> </w:t>
      </w:r>
      <w:r>
        <w:t>úspešný uchádzač. V prípade, že s úspešným uchádzačom</w:t>
      </w:r>
      <w:r>
        <w:rPr>
          <w:spacing w:val="1"/>
        </w:rPr>
        <w:t xml:space="preserve"> </w:t>
      </w:r>
      <w:r>
        <w:t>nebude možné z akýchkoľvek dôvodov uzatvoriť zmluvu</w:t>
      </w:r>
      <w:r w:rsidR="004624BE">
        <w:t xml:space="preserve"> po písomnom vyzvaní cez systém EVO v lehote najmenej 5 pracovných dní</w:t>
      </w:r>
      <w:r>
        <w:t>, bude na predloženie návrhu</w:t>
      </w:r>
      <w:r>
        <w:rPr>
          <w:spacing w:val="1"/>
        </w:rPr>
        <w:t xml:space="preserve"> </w:t>
      </w:r>
      <w:r>
        <w:t>zmluvy a na rokovanie o zmluvných podmienkach a uzavretie zmluvy vyzvaný uchádzač,</w:t>
      </w:r>
      <w:r>
        <w:rPr>
          <w:spacing w:val="1"/>
        </w:rPr>
        <w:t xml:space="preserve"> </w:t>
      </w:r>
      <w:r>
        <w:t>ktorého</w:t>
      </w:r>
      <w:r>
        <w:rPr>
          <w:spacing w:val="-1"/>
        </w:rPr>
        <w:t xml:space="preserve"> </w:t>
      </w:r>
      <w:r>
        <w:t>ponuka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vyhodnotená</w:t>
      </w:r>
      <w:r>
        <w:rPr>
          <w:spacing w:val="-1"/>
        </w:rPr>
        <w:t xml:space="preserve"> </w:t>
      </w:r>
      <w:r>
        <w:t>ako 2. v poradí.</w:t>
      </w:r>
    </w:p>
    <w:p w:rsidR="001F3EDD" w:rsidRDefault="00FD4335" w:rsidP="00C230DB">
      <w:pPr>
        <w:pStyle w:val="Nadpis1"/>
        <w:spacing w:before="1" w:line="259" w:lineRule="auto"/>
        <w:ind w:left="426" w:right="998" w:hanging="1"/>
      </w:pPr>
      <w:r>
        <w:t>V tejto</w:t>
      </w:r>
      <w:r>
        <w:rPr>
          <w:spacing w:val="1"/>
        </w:rPr>
        <w:t xml:space="preserve"> </w:t>
      </w:r>
      <w:r>
        <w:t>výzve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všetky</w:t>
      </w:r>
      <w:r>
        <w:rPr>
          <w:spacing w:val="1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predloženie</w:t>
      </w:r>
      <w:r>
        <w:rPr>
          <w:spacing w:val="1"/>
        </w:rPr>
        <w:t xml:space="preserve"> </w:t>
      </w:r>
      <w:r>
        <w:t>cenovej</w:t>
      </w:r>
      <w:r>
        <w:rPr>
          <w:spacing w:val="1"/>
        </w:rPr>
        <w:t xml:space="preserve"> </w:t>
      </w:r>
      <w:r>
        <w:t>ponuky.</w:t>
      </w:r>
      <w:r>
        <w:rPr>
          <w:spacing w:val="1"/>
        </w:rPr>
        <w:t xml:space="preserve"> </w:t>
      </w:r>
      <w:r>
        <w:t>Ďalšie</w:t>
      </w:r>
      <w:r>
        <w:rPr>
          <w:spacing w:val="1"/>
        </w:rPr>
        <w:t xml:space="preserve"> </w:t>
      </w:r>
      <w:r>
        <w:t>súťažné</w:t>
      </w:r>
      <w:r>
        <w:rPr>
          <w:spacing w:val="-2"/>
        </w:rPr>
        <w:t xml:space="preserve"> </w:t>
      </w:r>
      <w:r>
        <w:t>podklady sa preto neposkytujú.</w:t>
      </w:r>
    </w:p>
    <w:p w:rsidR="001F3EDD" w:rsidRPr="00BA5560" w:rsidRDefault="00FD4335" w:rsidP="00C230DB">
      <w:pPr>
        <w:pStyle w:val="Odsekzoznamu"/>
        <w:numPr>
          <w:ilvl w:val="0"/>
          <w:numId w:val="2"/>
        </w:numPr>
        <w:tabs>
          <w:tab w:val="left" w:pos="851"/>
        </w:tabs>
        <w:spacing w:before="60" w:line="259" w:lineRule="auto"/>
        <w:ind w:left="426" w:right="1002"/>
        <w:jc w:val="both"/>
        <w:rPr>
          <w:sz w:val="24"/>
          <w:szCs w:val="24"/>
        </w:rPr>
      </w:pPr>
      <w:r w:rsidRPr="005947F0">
        <w:rPr>
          <w:b/>
          <w:sz w:val="24"/>
        </w:rPr>
        <w:t>Podmienky</w:t>
      </w:r>
      <w:r w:rsidRPr="005947F0">
        <w:rPr>
          <w:b/>
          <w:spacing w:val="51"/>
          <w:sz w:val="24"/>
        </w:rPr>
        <w:t xml:space="preserve"> </w:t>
      </w:r>
      <w:r w:rsidRPr="005947F0">
        <w:rPr>
          <w:b/>
          <w:sz w:val="24"/>
        </w:rPr>
        <w:t>financovania</w:t>
      </w:r>
      <w:r w:rsidRPr="005947F0">
        <w:rPr>
          <w:b/>
          <w:spacing w:val="109"/>
          <w:sz w:val="24"/>
        </w:rPr>
        <w:t xml:space="preserve"> </w:t>
      </w:r>
      <w:r w:rsidRPr="005947F0">
        <w:rPr>
          <w:b/>
          <w:sz w:val="24"/>
        </w:rPr>
        <w:t>predmetu</w:t>
      </w:r>
      <w:r w:rsidRPr="005947F0">
        <w:rPr>
          <w:b/>
          <w:spacing w:val="111"/>
          <w:sz w:val="24"/>
        </w:rPr>
        <w:t xml:space="preserve"> </w:t>
      </w:r>
      <w:r w:rsidRPr="005947F0">
        <w:rPr>
          <w:b/>
          <w:sz w:val="24"/>
        </w:rPr>
        <w:t>zákazky:</w:t>
      </w:r>
      <w:r w:rsidRPr="005947F0">
        <w:rPr>
          <w:b/>
          <w:spacing w:val="110"/>
          <w:sz w:val="24"/>
        </w:rPr>
        <w:t xml:space="preserve"> </w:t>
      </w:r>
      <w:r w:rsidRPr="005947F0">
        <w:rPr>
          <w:sz w:val="24"/>
        </w:rPr>
        <w:t>predmet</w:t>
      </w:r>
      <w:r w:rsidRPr="005947F0">
        <w:rPr>
          <w:spacing w:val="111"/>
          <w:sz w:val="24"/>
        </w:rPr>
        <w:t xml:space="preserve"> </w:t>
      </w:r>
      <w:r w:rsidRPr="005947F0">
        <w:rPr>
          <w:sz w:val="24"/>
        </w:rPr>
        <w:t>zákazky</w:t>
      </w:r>
      <w:r w:rsidRPr="005947F0">
        <w:rPr>
          <w:spacing w:val="108"/>
          <w:sz w:val="24"/>
        </w:rPr>
        <w:t xml:space="preserve"> </w:t>
      </w:r>
      <w:r w:rsidRPr="005947F0">
        <w:rPr>
          <w:sz w:val="24"/>
        </w:rPr>
        <w:t>bude</w:t>
      </w:r>
      <w:r w:rsidRPr="005947F0">
        <w:rPr>
          <w:spacing w:val="109"/>
          <w:sz w:val="24"/>
        </w:rPr>
        <w:t xml:space="preserve"> </w:t>
      </w:r>
      <w:r w:rsidRPr="005947F0">
        <w:rPr>
          <w:sz w:val="24"/>
        </w:rPr>
        <w:t>financovaný</w:t>
      </w:r>
      <w:r w:rsidRPr="005947F0">
        <w:rPr>
          <w:spacing w:val="-58"/>
          <w:sz w:val="24"/>
        </w:rPr>
        <w:t xml:space="preserve"> </w:t>
      </w:r>
      <w:r w:rsidR="00F330D3">
        <w:rPr>
          <w:sz w:val="24"/>
        </w:rPr>
        <w:t xml:space="preserve"> </w:t>
      </w:r>
      <w:r w:rsidR="00C230DB">
        <w:rPr>
          <w:sz w:val="24"/>
        </w:rPr>
        <w:t xml:space="preserve"> </w:t>
      </w:r>
      <w:r w:rsidR="00C230DB" w:rsidRPr="00BA5560">
        <w:rPr>
          <w:sz w:val="24"/>
          <w:szCs w:val="24"/>
        </w:rPr>
        <w:t>z vlastných zdrojov verejného obstarávateľa form</w:t>
      </w:r>
      <w:r w:rsidRPr="00BA5560">
        <w:rPr>
          <w:sz w:val="24"/>
          <w:szCs w:val="24"/>
        </w:rPr>
        <w:t>ou</w:t>
      </w:r>
      <w:r w:rsidRPr="00BA5560">
        <w:rPr>
          <w:spacing w:val="60"/>
          <w:sz w:val="24"/>
          <w:szCs w:val="24"/>
        </w:rPr>
        <w:t xml:space="preserve"> </w:t>
      </w:r>
      <w:r w:rsidRPr="00BA5560">
        <w:rPr>
          <w:sz w:val="24"/>
          <w:szCs w:val="24"/>
        </w:rPr>
        <w:t>bezhotovostného</w:t>
      </w:r>
      <w:r w:rsidRPr="00BA5560">
        <w:rPr>
          <w:spacing w:val="60"/>
          <w:sz w:val="24"/>
          <w:szCs w:val="24"/>
        </w:rPr>
        <w:t xml:space="preserve"> </w:t>
      </w:r>
      <w:r w:rsidRPr="00BA5560">
        <w:rPr>
          <w:sz w:val="24"/>
          <w:szCs w:val="24"/>
        </w:rPr>
        <w:t>prevodu</w:t>
      </w:r>
      <w:r w:rsidRPr="00BA5560">
        <w:rPr>
          <w:spacing w:val="1"/>
          <w:sz w:val="24"/>
          <w:szCs w:val="24"/>
        </w:rPr>
        <w:t xml:space="preserve"> </w:t>
      </w:r>
      <w:r w:rsidRPr="00BA5560">
        <w:rPr>
          <w:sz w:val="24"/>
          <w:szCs w:val="24"/>
        </w:rPr>
        <w:t>v</w:t>
      </w:r>
      <w:r w:rsidRPr="00BA5560">
        <w:rPr>
          <w:spacing w:val="-1"/>
          <w:sz w:val="24"/>
          <w:szCs w:val="24"/>
        </w:rPr>
        <w:t xml:space="preserve"> </w:t>
      </w:r>
      <w:r w:rsidRPr="00BA5560">
        <w:rPr>
          <w:sz w:val="24"/>
          <w:szCs w:val="24"/>
        </w:rPr>
        <w:t>lehote</w:t>
      </w:r>
      <w:r w:rsidRPr="00BA5560">
        <w:rPr>
          <w:spacing w:val="43"/>
          <w:sz w:val="24"/>
          <w:szCs w:val="24"/>
        </w:rPr>
        <w:t xml:space="preserve"> </w:t>
      </w:r>
      <w:r w:rsidRPr="00BA5560">
        <w:rPr>
          <w:sz w:val="24"/>
          <w:szCs w:val="24"/>
        </w:rPr>
        <w:t>splatnosti</w:t>
      </w:r>
      <w:r w:rsidRPr="00BA5560">
        <w:rPr>
          <w:spacing w:val="44"/>
          <w:sz w:val="24"/>
          <w:szCs w:val="24"/>
        </w:rPr>
        <w:t xml:space="preserve"> </w:t>
      </w:r>
      <w:r w:rsidRPr="00BA5560">
        <w:rPr>
          <w:sz w:val="24"/>
          <w:szCs w:val="24"/>
        </w:rPr>
        <w:t>faktúr</w:t>
      </w:r>
      <w:r w:rsidRPr="00BA5560">
        <w:rPr>
          <w:spacing w:val="43"/>
          <w:sz w:val="24"/>
          <w:szCs w:val="24"/>
        </w:rPr>
        <w:t xml:space="preserve"> </w:t>
      </w:r>
      <w:r w:rsidRPr="00BA5560">
        <w:rPr>
          <w:sz w:val="24"/>
          <w:szCs w:val="24"/>
        </w:rPr>
        <w:t>do</w:t>
      </w:r>
      <w:r w:rsidRPr="00BA5560">
        <w:rPr>
          <w:spacing w:val="44"/>
          <w:sz w:val="24"/>
          <w:szCs w:val="24"/>
        </w:rPr>
        <w:t xml:space="preserve"> </w:t>
      </w:r>
      <w:r w:rsidRPr="00BA5560">
        <w:rPr>
          <w:sz w:val="24"/>
          <w:szCs w:val="24"/>
        </w:rPr>
        <w:t>30</w:t>
      </w:r>
      <w:r w:rsidRPr="00BA5560">
        <w:rPr>
          <w:spacing w:val="44"/>
          <w:sz w:val="24"/>
          <w:szCs w:val="24"/>
        </w:rPr>
        <w:t xml:space="preserve"> </w:t>
      </w:r>
      <w:r w:rsidRPr="00BA5560">
        <w:rPr>
          <w:sz w:val="24"/>
          <w:szCs w:val="24"/>
        </w:rPr>
        <w:t>kalendárnych</w:t>
      </w:r>
      <w:r w:rsidRPr="00BA5560">
        <w:rPr>
          <w:spacing w:val="43"/>
          <w:sz w:val="24"/>
          <w:szCs w:val="24"/>
        </w:rPr>
        <w:t xml:space="preserve"> </w:t>
      </w:r>
      <w:r w:rsidRPr="00BA5560">
        <w:rPr>
          <w:sz w:val="24"/>
          <w:szCs w:val="24"/>
        </w:rPr>
        <w:t>dní</w:t>
      </w:r>
      <w:r w:rsidRPr="00BA5560">
        <w:rPr>
          <w:spacing w:val="45"/>
          <w:sz w:val="24"/>
          <w:szCs w:val="24"/>
        </w:rPr>
        <w:t xml:space="preserve"> </w:t>
      </w:r>
      <w:r w:rsidRPr="00BA5560">
        <w:rPr>
          <w:sz w:val="24"/>
          <w:szCs w:val="24"/>
        </w:rPr>
        <w:t>od</w:t>
      </w:r>
      <w:r w:rsidRPr="00BA5560">
        <w:rPr>
          <w:spacing w:val="44"/>
          <w:sz w:val="24"/>
          <w:szCs w:val="24"/>
        </w:rPr>
        <w:t xml:space="preserve"> </w:t>
      </w:r>
      <w:r w:rsidRPr="00BA5560">
        <w:rPr>
          <w:sz w:val="24"/>
          <w:szCs w:val="24"/>
        </w:rPr>
        <w:t>doručenia</w:t>
      </w:r>
      <w:r w:rsidRPr="00BA5560">
        <w:rPr>
          <w:spacing w:val="42"/>
          <w:sz w:val="24"/>
          <w:szCs w:val="24"/>
        </w:rPr>
        <w:t xml:space="preserve"> </w:t>
      </w:r>
      <w:r w:rsidRPr="00BA5560">
        <w:rPr>
          <w:sz w:val="24"/>
          <w:szCs w:val="24"/>
        </w:rPr>
        <w:t>faktúry</w:t>
      </w:r>
      <w:r w:rsidRPr="00BA5560">
        <w:rPr>
          <w:spacing w:val="42"/>
          <w:sz w:val="24"/>
          <w:szCs w:val="24"/>
        </w:rPr>
        <w:t xml:space="preserve"> </w:t>
      </w:r>
      <w:r w:rsidRPr="00BA5560">
        <w:rPr>
          <w:sz w:val="24"/>
          <w:szCs w:val="24"/>
        </w:rPr>
        <w:t>objednávateľovi,</w:t>
      </w:r>
      <w:r w:rsidR="005947F0" w:rsidRPr="00BA5560">
        <w:rPr>
          <w:sz w:val="24"/>
          <w:szCs w:val="24"/>
        </w:rPr>
        <w:t xml:space="preserve"> </w:t>
      </w:r>
      <w:r w:rsidRPr="00BA5560">
        <w:rPr>
          <w:sz w:val="24"/>
          <w:szCs w:val="24"/>
        </w:rPr>
        <w:t>pričom faktúra musí obsahovať všetky náležitosti daňového dokladu. Verejný obstarávateľ</w:t>
      </w:r>
      <w:r w:rsidRPr="00BA5560">
        <w:rPr>
          <w:spacing w:val="1"/>
          <w:sz w:val="24"/>
          <w:szCs w:val="24"/>
        </w:rPr>
        <w:t xml:space="preserve"> </w:t>
      </w:r>
      <w:r w:rsidRPr="00BA5560">
        <w:rPr>
          <w:sz w:val="24"/>
          <w:szCs w:val="24"/>
        </w:rPr>
        <w:t>neposkytuje</w:t>
      </w:r>
      <w:r w:rsidRPr="00BA5560">
        <w:rPr>
          <w:spacing w:val="-2"/>
          <w:sz w:val="24"/>
          <w:szCs w:val="24"/>
        </w:rPr>
        <w:t xml:space="preserve"> </w:t>
      </w:r>
      <w:r w:rsidRPr="00BA5560">
        <w:rPr>
          <w:sz w:val="24"/>
          <w:szCs w:val="24"/>
        </w:rPr>
        <w:t>žiaden  preddavok.</w:t>
      </w:r>
    </w:p>
    <w:p w:rsidR="001F3EDD" w:rsidRDefault="00FD4335" w:rsidP="00F330D3">
      <w:pPr>
        <w:pStyle w:val="Nadpis1"/>
        <w:numPr>
          <w:ilvl w:val="0"/>
          <w:numId w:val="2"/>
        </w:numPr>
        <w:tabs>
          <w:tab w:val="left" w:pos="567"/>
        </w:tabs>
        <w:spacing w:before="4"/>
        <w:ind w:left="474" w:hanging="361"/>
        <w:jc w:val="both"/>
      </w:pPr>
      <w:r>
        <w:t>Podmienky</w:t>
      </w:r>
      <w:r>
        <w:rPr>
          <w:spacing w:val="-2"/>
        </w:rPr>
        <w:t xml:space="preserve"> </w:t>
      </w:r>
      <w:r>
        <w:t>účasti:</w:t>
      </w:r>
    </w:p>
    <w:p w:rsidR="001F3EDD" w:rsidRDefault="00FD4335">
      <w:pPr>
        <w:pStyle w:val="Zkladntext"/>
        <w:spacing w:before="20" w:line="259" w:lineRule="auto"/>
        <w:ind w:left="539" w:right="1107"/>
        <w:jc w:val="both"/>
      </w:pPr>
      <w:r>
        <w:t>Verejný obstarávateľ nesmie uzavrieť zmluvu s uchádzačom, ktorý nespĺňa podmienky</w:t>
      </w:r>
      <w:r>
        <w:rPr>
          <w:spacing w:val="1"/>
        </w:rPr>
        <w:t xml:space="preserve"> </w:t>
      </w:r>
      <w:r>
        <w:t>účasti podľa § 32 ods. 1 písm. e) a f)</w:t>
      </w:r>
      <w:r>
        <w:rPr>
          <w:spacing w:val="1"/>
        </w:rPr>
        <w:t xml:space="preserve"> </w:t>
      </w:r>
      <w:r>
        <w:t>zákona o verejnom obstarávaní alebo ak u neho</w:t>
      </w:r>
      <w:r>
        <w:rPr>
          <w:spacing w:val="1"/>
        </w:rPr>
        <w:t xml:space="preserve"> </w:t>
      </w:r>
      <w:r>
        <w:t>existuje dôvod na vylúčenie podľa § 40 ods. 6 písm. f) zákona o verejnom obstarávaní.</w:t>
      </w:r>
      <w:r>
        <w:rPr>
          <w:spacing w:val="1"/>
        </w:rPr>
        <w:t xml:space="preserve"> </w:t>
      </w:r>
      <w:r>
        <w:t>Ustanovenie</w:t>
      </w:r>
      <w:r>
        <w:rPr>
          <w:spacing w:val="-2"/>
        </w:rPr>
        <w:t xml:space="preserve"> </w:t>
      </w:r>
      <w:r>
        <w:t>§ 11 zákona o verejnom obstarávaní</w:t>
      </w:r>
      <w:r>
        <w:rPr>
          <w:spacing w:val="-1"/>
        </w:rPr>
        <w:t xml:space="preserve"> </w:t>
      </w:r>
      <w:r>
        <w:t>týmto nie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dotknuté.</w:t>
      </w:r>
    </w:p>
    <w:p w:rsidR="001F3EDD" w:rsidRDefault="00FD4335">
      <w:pPr>
        <w:pStyle w:val="Zkladntext"/>
        <w:spacing w:line="259" w:lineRule="auto"/>
        <w:ind w:left="539" w:right="1107" w:hanging="1"/>
        <w:jc w:val="both"/>
      </w:pPr>
      <w:r>
        <w:t>Tohto verejného obstarávania sa teda môže zúčastniť len ten, kto spĺňa tieto podmienky</w:t>
      </w:r>
      <w:r>
        <w:rPr>
          <w:spacing w:val="1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>týkajúce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osobného postavenia:</w:t>
      </w:r>
    </w:p>
    <w:p w:rsidR="001F3EDD" w:rsidRDefault="00FD4335">
      <w:pPr>
        <w:pStyle w:val="Zkladntext"/>
        <w:spacing w:line="259" w:lineRule="auto"/>
        <w:ind w:left="539" w:right="1110"/>
        <w:jc w:val="both"/>
      </w:pPr>
      <w:r>
        <w:t>Je oprávnený dodávať tovar, uskutočňovať stavebné práce alebo poskytovať službu. Túto</w:t>
      </w:r>
      <w:r>
        <w:rPr>
          <w:spacing w:val="1"/>
        </w:rPr>
        <w:t xml:space="preserve"> </w:t>
      </w:r>
      <w:r>
        <w:t>podmienku</w:t>
      </w:r>
      <w:r>
        <w:rPr>
          <w:spacing w:val="1"/>
        </w:rPr>
        <w:t xml:space="preserve"> </w:t>
      </w:r>
      <w:r>
        <w:t>účasti</w:t>
      </w:r>
      <w:r>
        <w:rPr>
          <w:spacing w:val="1"/>
        </w:rPr>
        <w:t xml:space="preserve"> </w:t>
      </w:r>
      <w:r>
        <w:t>preukáže</w:t>
      </w:r>
      <w:r>
        <w:rPr>
          <w:spacing w:val="1"/>
        </w:rPr>
        <w:t xml:space="preserve"> </w:t>
      </w:r>
      <w:r>
        <w:t>doloženým</w:t>
      </w:r>
      <w:r>
        <w:rPr>
          <w:spacing w:val="1"/>
        </w:rPr>
        <w:t xml:space="preserve"> </w:t>
      </w:r>
      <w:r>
        <w:t>dokladom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oprávnení</w:t>
      </w:r>
      <w:r>
        <w:rPr>
          <w:spacing w:val="1"/>
        </w:rPr>
        <w:t xml:space="preserve"> </w:t>
      </w:r>
      <w:r>
        <w:t>dodávať</w:t>
      </w:r>
      <w:r>
        <w:rPr>
          <w:spacing w:val="61"/>
        </w:rPr>
        <w:t xml:space="preserve"> </w:t>
      </w:r>
      <w:r>
        <w:t>tovar,</w:t>
      </w:r>
      <w:r>
        <w:rPr>
          <w:spacing w:val="1"/>
        </w:rPr>
        <w:t xml:space="preserve"> </w:t>
      </w:r>
      <w:r>
        <w:t>uskutočňovať</w:t>
      </w:r>
      <w:r>
        <w:rPr>
          <w:spacing w:val="1"/>
        </w:rPr>
        <w:t xml:space="preserve"> </w:t>
      </w:r>
      <w:r>
        <w:t>stavebné</w:t>
      </w:r>
      <w:r>
        <w:rPr>
          <w:spacing w:val="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poskytovať</w:t>
      </w:r>
      <w:r>
        <w:rPr>
          <w:spacing w:val="1"/>
        </w:rPr>
        <w:t xml:space="preserve"> </w:t>
      </w:r>
      <w:r>
        <w:t>službu,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zodpovedá</w:t>
      </w:r>
      <w:r>
        <w:rPr>
          <w:spacing w:val="60"/>
        </w:rPr>
        <w:t xml:space="preserve"> </w:t>
      </w:r>
      <w:r>
        <w:t>predmetu</w:t>
      </w:r>
      <w:r>
        <w:rPr>
          <w:spacing w:val="1"/>
        </w:rPr>
        <w:t xml:space="preserve"> </w:t>
      </w:r>
      <w:r>
        <w:t>zákazky.</w:t>
      </w:r>
    </w:p>
    <w:p w:rsidR="001F3EDD" w:rsidRDefault="00FD4335">
      <w:pPr>
        <w:pStyle w:val="Zkladntext"/>
        <w:spacing w:line="259" w:lineRule="auto"/>
        <w:ind w:left="539" w:right="1107"/>
        <w:jc w:val="both"/>
      </w:pPr>
      <w:r>
        <w:t xml:space="preserve">Za účelom preukázania tejto podmienky sa vyžaduje </w:t>
      </w:r>
      <w:r>
        <w:rPr>
          <w:b/>
        </w:rPr>
        <w:t>predloženie fotokópie dokladu o</w:t>
      </w:r>
      <w:r>
        <w:rPr>
          <w:b/>
          <w:spacing w:val="1"/>
        </w:rPr>
        <w:t xml:space="preserve"> </w:t>
      </w:r>
      <w:r>
        <w:rPr>
          <w:b/>
        </w:rPr>
        <w:t>oprávnení</w:t>
      </w:r>
      <w:r>
        <w:rPr>
          <w:b/>
          <w:spacing w:val="1"/>
        </w:rPr>
        <w:t xml:space="preserve"> </w:t>
      </w:r>
      <w:r w:rsidR="00437FED">
        <w:rPr>
          <w:b/>
          <w:spacing w:val="1"/>
        </w:rPr>
        <w:t>dodávať tovar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ktorý</w:t>
      </w:r>
      <w:r>
        <w:rPr>
          <w:b/>
          <w:spacing w:val="1"/>
        </w:rPr>
        <w:t xml:space="preserve"> </w:t>
      </w:r>
      <w:r>
        <w:rPr>
          <w:b/>
        </w:rPr>
        <w:t>zodpovedá</w:t>
      </w:r>
      <w:r>
        <w:rPr>
          <w:b/>
          <w:spacing w:val="1"/>
        </w:rPr>
        <w:t xml:space="preserve"> </w:t>
      </w:r>
      <w:r>
        <w:rPr>
          <w:b/>
        </w:rPr>
        <w:t>predmetu</w:t>
      </w:r>
      <w:r>
        <w:rPr>
          <w:b/>
          <w:spacing w:val="1"/>
        </w:rPr>
        <w:t xml:space="preserve"> </w:t>
      </w:r>
      <w:r>
        <w:rPr>
          <w:b/>
        </w:rPr>
        <w:t>zákazky</w:t>
      </w:r>
      <w:r>
        <w:t>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 xml:space="preserve">právnických osôb </w:t>
      </w:r>
      <w:r>
        <w:lastRenderedPageBreak/>
        <w:t>napr. výpis z obchodného registra, u fyzických osôb napr. výpis zo</w:t>
      </w:r>
      <w:r>
        <w:rPr>
          <w:spacing w:val="1"/>
        </w:rPr>
        <w:t xml:space="preserve"> </w:t>
      </w:r>
      <w:r>
        <w:t>živnostenského registra. Uvedené (doklad o oprávnení uskutočňovať stavebné práce sa</w:t>
      </w:r>
      <w:r>
        <w:rPr>
          <w:spacing w:val="1"/>
        </w:rPr>
        <w:t xml:space="preserve"> </w:t>
      </w:r>
      <w:r>
        <w:t>nevyžaduje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nepredloženia</w:t>
      </w:r>
      <w:r>
        <w:rPr>
          <w:spacing w:val="1"/>
        </w:rPr>
        <w:t xml:space="preserve"> </w:t>
      </w:r>
      <w:r>
        <w:t>vylúčený)</w:t>
      </w:r>
      <w:r>
        <w:rPr>
          <w:spacing w:val="1"/>
        </w:rPr>
        <w:t xml:space="preserve"> </w:t>
      </w:r>
      <w:r>
        <w:t>v prípade,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aktuálny zápis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verejne</w:t>
      </w:r>
      <w:r>
        <w:rPr>
          <w:spacing w:val="1"/>
        </w:rPr>
        <w:t xml:space="preserve"> </w:t>
      </w:r>
      <w:r>
        <w:t>prístupnom</w:t>
      </w:r>
      <w:r>
        <w:rPr>
          <w:spacing w:val="1"/>
        </w:rPr>
        <w:t xml:space="preserve"> </w:t>
      </w:r>
      <w:r>
        <w:t>registri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stránke</w:t>
      </w:r>
      <w:r>
        <w:rPr>
          <w:spacing w:val="1"/>
        </w:rPr>
        <w:t xml:space="preserve"> </w:t>
      </w:r>
      <w:hyperlink r:id="rId8">
        <w:r>
          <w:t>www.orsr.sk</w:t>
        </w:r>
      </w:hyperlink>
      <w:r>
        <w:rPr>
          <w:spacing w:val="1"/>
        </w:rPr>
        <w:t xml:space="preserve"> </w:t>
      </w:r>
      <w:r>
        <w:t>alebo</w:t>
      </w:r>
      <w:r>
        <w:rPr>
          <w:spacing w:val="-57"/>
        </w:rPr>
        <w:t xml:space="preserve"> </w:t>
      </w:r>
      <w:hyperlink r:id="rId9">
        <w:r>
          <w:t>www.zrsr.sk</w:t>
        </w:r>
      </w:hyperlink>
      <w:r>
        <w:t xml:space="preserve"> alebo </w:t>
      </w:r>
      <w:hyperlink r:id="rId10">
        <w:r>
          <w:t>www.uvo.gov.sk</w:t>
        </w:r>
      </w:hyperlink>
      <w:r>
        <w:t xml:space="preserve"> alebo v inom, verejne prístupnom registri. V tomto</w:t>
      </w:r>
      <w:r>
        <w:rPr>
          <w:spacing w:val="1"/>
        </w:rPr>
        <w:t xml:space="preserve"> </w:t>
      </w:r>
      <w:r>
        <w:t>prípade si oprávnenie uchádzača realizovať predmet zákazky overí verejný obstarávateľ.</w:t>
      </w:r>
      <w:r>
        <w:rPr>
          <w:spacing w:val="1"/>
        </w:rPr>
        <w:t xml:space="preserve"> </w:t>
      </w:r>
      <w:r>
        <w:t>Odporúča sa v</w:t>
      </w:r>
      <w:r>
        <w:rPr>
          <w:spacing w:val="1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t>prípade uviesť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ponuke</w:t>
      </w:r>
      <w:r>
        <w:rPr>
          <w:spacing w:val="1"/>
        </w:rPr>
        <w:t xml:space="preserve"> </w:t>
      </w:r>
      <w:proofErr w:type="spellStart"/>
      <w:r>
        <w:t>link</w:t>
      </w:r>
      <w:proofErr w:type="spellEnd"/>
      <w:r>
        <w:rPr>
          <w:spacing w:val="1"/>
        </w:rPr>
        <w:t xml:space="preserve"> </w:t>
      </w:r>
      <w:r>
        <w:t>na overenie dokladu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oprávnení</w:t>
      </w:r>
      <w:r>
        <w:rPr>
          <w:spacing w:val="1"/>
        </w:rPr>
        <w:t xml:space="preserve"> </w:t>
      </w:r>
      <w:r>
        <w:t>podnikať,</w:t>
      </w:r>
      <w:r>
        <w:rPr>
          <w:spacing w:val="-1"/>
        </w:rPr>
        <w:t xml:space="preserve"> </w:t>
      </w:r>
      <w:r>
        <w:t>ktoré</w:t>
      </w:r>
      <w:r>
        <w:rPr>
          <w:spacing w:val="-1"/>
        </w:rPr>
        <w:t xml:space="preserve"> </w:t>
      </w:r>
      <w:r>
        <w:t>sú predmetom tejto zákazky.</w:t>
      </w:r>
    </w:p>
    <w:p w:rsidR="001F3EDD" w:rsidRDefault="00FD4335">
      <w:pPr>
        <w:spacing w:line="261" w:lineRule="auto"/>
        <w:ind w:left="539" w:right="1110"/>
        <w:jc w:val="both"/>
        <w:rPr>
          <w:b/>
          <w:sz w:val="24"/>
        </w:rPr>
      </w:pPr>
      <w:r>
        <w:rPr>
          <w:sz w:val="24"/>
        </w:rPr>
        <w:t>Nemá uložený zákaz účasti vo verejnom obstarávaní potvrdený konečným rozhodnutím v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Slovenskej republike alebo v štáte sídla, miesta podnikania alebo obvyklého pobytu. </w:t>
      </w:r>
      <w:r>
        <w:rPr>
          <w:b/>
          <w:sz w:val="24"/>
        </w:rPr>
        <w:t>Túto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podmienku účasti uchádzač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preukazuje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čestným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vyhlásením.</w:t>
      </w:r>
    </w:p>
    <w:p w:rsidR="001F3EDD" w:rsidRDefault="00FD4335">
      <w:pPr>
        <w:pStyle w:val="Zkladntext"/>
        <w:spacing w:line="259" w:lineRule="auto"/>
        <w:ind w:left="539" w:right="1110" w:hanging="1"/>
        <w:jc w:val="both"/>
      </w:pPr>
      <w:r>
        <w:t>Úrad vedie zoznam hospodárskych subjektov, ktorí preukázali splnenie podmienok účasti</w:t>
      </w:r>
      <w:r>
        <w:rPr>
          <w:spacing w:val="1"/>
        </w:rPr>
        <w:t xml:space="preserve"> </w:t>
      </w:r>
      <w:r>
        <w:t>osobného</w:t>
      </w:r>
      <w:r>
        <w:rPr>
          <w:spacing w:val="6"/>
        </w:rPr>
        <w:t xml:space="preserve"> </w:t>
      </w:r>
      <w:r>
        <w:t>postavenia</w:t>
      </w:r>
      <w:r>
        <w:rPr>
          <w:spacing w:val="5"/>
        </w:rPr>
        <w:t xml:space="preserve"> </w:t>
      </w:r>
      <w:r>
        <w:t>podľa</w:t>
      </w:r>
      <w:r>
        <w:rPr>
          <w:spacing w:val="5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32</w:t>
      </w:r>
      <w:r>
        <w:rPr>
          <w:spacing w:val="6"/>
        </w:rPr>
        <w:t xml:space="preserve"> </w:t>
      </w:r>
      <w:r>
        <w:t>ods.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písm.</w:t>
      </w:r>
      <w:r>
        <w:rPr>
          <w:spacing w:val="6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až</w:t>
      </w:r>
      <w:r>
        <w:rPr>
          <w:spacing w:val="7"/>
        </w:rPr>
        <w:t xml:space="preserve"> </w:t>
      </w:r>
      <w:r>
        <w:t>f)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ods.</w:t>
      </w:r>
      <w:r>
        <w:rPr>
          <w:spacing w:val="6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343/2015</w:t>
      </w:r>
      <w:r>
        <w:rPr>
          <w:spacing w:val="6"/>
        </w:rPr>
        <w:t xml:space="preserve"> </w:t>
      </w:r>
      <w:r>
        <w:t>Z.</w:t>
      </w:r>
    </w:p>
    <w:p w:rsidR="001F3EDD" w:rsidRDefault="00FD4335">
      <w:pPr>
        <w:pStyle w:val="Zkladntext"/>
        <w:spacing w:line="259" w:lineRule="auto"/>
        <w:ind w:left="539" w:right="1110"/>
        <w:jc w:val="both"/>
      </w:pPr>
      <w:r>
        <w:t>z. o verejnom obstarávaní a o zmene a doplnení niektorých zákonov a ktorí o zapísanie do</w:t>
      </w:r>
      <w:r>
        <w:rPr>
          <w:spacing w:val="1"/>
        </w:rPr>
        <w:t xml:space="preserve"> </w:t>
      </w:r>
      <w:r>
        <w:t>zoznamu</w:t>
      </w:r>
      <w:r>
        <w:rPr>
          <w:spacing w:val="1"/>
        </w:rPr>
        <w:t xml:space="preserve"> </w:t>
      </w:r>
      <w:r>
        <w:t>hospodárskych</w:t>
      </w:r>
      <w:r>
        <w:rPr>
          <w:spacing w:val="1"/>
        </w:rPr>
        <w:t xml:space="preserve"> </w:t>
      </w:r>
      <w:r>
        <w:t>subjektov</w:t>
      </w:r>
      <w:r>
        <w:rPr>
          <w:spacing w:val="1"/>
        </w:rPr>
        <w:t xml:space="preserve"> </w:t>
      </w:r>
      <w:r>
        <w:t>požiadali.</w:t>
      </w:r>
      <w:r>
        <w:rPr>
          <w:spacing w:val="1"/>
        </w:rPr>
        <w:t xml:space="preserve"> </w:t>
      </w:r>
      <w:r>
        <w:t>Hospodársky</w:t>
      </w:r>
      <w:r>
        <w:rPr>
          <w:spacing w:val="1"/>
        </w:rPr>
        <w:t xml:space="preserve"> </w:t>
      </w:r>
      <w:r>
        <w:t>subjekt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verejnom</w:t>
      </w:r>
      <w:r>
        <w:rPr>
          <w:spacing w:val="1"/>
        </w:rPr>
        <w:t xml:space="preserve"> </w:t>
      </w:r>
      <w:r>
        <w:t>obstarávaní môže preukázať splnenie podmienok účasti osobného postavenia podľa prvej</w:t>
      </w:r>
      <w:r>
        <w:rPr>
          <w:spacing w:val="1"/>
        </w:rPr>
        <w:t xml:space="preserve"> </w:t>
      </w:r>
      <w:r>
        <w:t>vety</w:t>
      </w:r>
      <w:r>
        <w:rPr>
          <w:spacing w:val="-6"/>
        </w:rPr>
        <w:t xml:space="preserve"> </w:t>
      </w:r>
      <w:r>
        <w:t>zápisom do zoznamu hospodárskych subjektov.</w:t>
      </w:r>
    </w:p>
    <w:p w:rsidR="001F3EDD" w:rsidRDefault="00FD4335">
      <w:pPr>
        <w:pStyle w:val="Nadpis1"/>
        <w:spacing w:before="0"/>
      </w:pPr>
      <w:r>
        <w:t>Súčasťou</w:t>
      </w:r>
      <w:r>
        <w:rPr>
          <w:spacing w:val="-1"/>
        </w:rPr>
        <w:t xml:space="preserve"> </w:t>
      </w:r>
      <w:r>
        <w:t>ponuky</w:t>
      </w:r>
      <w:r>
        <w:rPr>
          <w:spacing w:val="-4"/>
        </w:rPr>
        <w:t xml:space="preserve"> </w:t>
      </w:r>
      <w:r>
        <w:t>uchádzača</w:t>
      </w:r>
      <w:r>
        <w:rPr>
          <w:spacing w:val="-2"/>
        </w:rPr>
        <w:t xml:space="preserve"> </w:t>
      </w:r>
      <w:r>
        <w:t>teda</w:t>
      </w:r>
      <w:r>
        <w:rPr>
          <w:spacing w:val="1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byť:</w:t>
      </w:r>
    </w:p>
    <w:p w:rsidR="001F3EDD" w:rsidRDefault="00FD4335">
      <w:pPr>
        <w:pStyle w:val="Odsekzoznamu"/>
        <w:numPr>
          <w:ilvl w:val="1"/>
          <w:numId w:val="2"/>
        </w:numPr>
        <w:tabs>
          <w:tab w:val="left" w:pos="1260"/>
        </w:tabs>
        <w:spacing w:before="9"/>
        <w:ind w:hanging="361"/>
        <w:rPr>
          <w:b/>
          <w:sz w:val="24"/>
        </w:rPr>
      </w:pPr>
      <w:r>
        <w:rPr>
          <w:b/>
          <w:sz w:val="24"/>
        </w:rPr>
        <w:t>aktuálny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doklad o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oprávnení</w:t>
      </w:r>
      <w:r>
        <w:rPr>
          <w:b/>
          <w:spacing w:val="-1"/>
          <w:sz w:val="24"/>
        </w:rPr>
        <w:t xml:space="preserve"> </w:t>
      </w:r>
      <w:r w:rsidR="00437FED">
        <w:rPr>
          <w:b/>
          <w:spacing w:val="-1"/>
          <w:sz w:val="24"/>
        </w:rPr>
        <w:t>dodávať tovar</w:t>
      </w:r>
    </w:p>
    <w:p w:rsidR="00466574" w:rsidRDefault="00FD4335" w:rsidP="00466574">
      <w:pPr>
        <w:pStyle w:val="Nadpis1"/>
        <w:numPr>
          <w:ilvl w:val="1"/>
          <w:numId w:val="2"/>
        </w:numPr>
        <w:tabs>
          <w:tab w:val="left" w:pos="1260"/>
        </w:tabs>
        <w:spacing w:line="237" w:lineRule="auto"/>
        <w:ind w:right="1109"/>
      </w:pPr>
      <w:r>
        <w:t>čestné</w:t>
      </w:r>
      <w:r>
        <w:rPr>
          <w:spacing w:val="1"/>
        </w:rPr>
        <w:t xml:space="preserve"> </w:t>
      </w:r>
      <w:r>
        <w:t>vyhlásenie</w:t>
      </w:r>
      <w:r>
        <w:rPr>
          <w:spacing w:val="1"/>
        </w:rPr>
        <w:t xml:space="preserve"> </w:t>
      </w:r>
      <w:r>
        <w:t>o tom,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uložený</w:t>
      </w:r>
      <w:r>
        <w:rPr>
          <w:spacing w:val="1"/>
        </w:rPr>
        <w:t xml:space="preserve"> </w:t>
      </w:r>
      <w:r>
        <w:t>zákaz</w:t>
      </w:r>
      <w:r>
        <w:rPr>
          <w:spacing w:val="1"/>
        </w:rPr>
        <w:t xml:space="preserve"> </w:t>
      </w:r>
      <w:r>
        <w:t>účasti</w:t>
      </w:r>
      <w:r>
        <w:rPr>
          <w:spacing w:val="1"/>
        </w:rPr>
        <w:t xml:space="preserve"> </w:t>
      </w:r>
      <w:r>
        <w:t>vo</w:t>
      </w:r>
      <w:r>
        <w:rPr>
          <w:spacing w:val="61"/>
        </w:rPr>
        <w:t xml:space="preserve"> </w:t>
      </w:r>
      <w:r>
        <w:t>verejnom</w:t>
      </w:r>
      <w:r>
        <w:rPr>
          <w:spacing w:val="1"/>
        </w:rPr>
        <w:t xml:space="preserve"> </w:t>
      </w:r>
      <w:r>
        <w:t>obstarávaní</w:t>
      </w:r>
      <w:r>
        <w:rPr>
          <w:spacing w:val="-1"/>
        </w:rPr>
        <w:t xml:space="preserve"> </w:t>
      </w:r>
      <w:r>
        <w:t>(vyplnená</w:t>
      </w:r>
      <w:r>
        <w:rPr>
          <w:spacing w:val="-3"/>
        </w:rPr>
        <w:t xml:space="preserve"> </w:t>
      </w:r>
      <w:r>
        <w:t>príloha č. 2)</w:t>
      </w:r>
    </w:p>
    <w:p w:rsidR="002A5809" w:rsidRDefault="002A5809" w:rsidP="00466574">
      <w:pPr>
        <w:pStyle w:val="Nadpis1"/>
        <w:numPr>
          <w:ilvl w:val="1"/>
          <w:numId w:val="2"/>
        </w:numPr>
        <w:tabs>
          <w:tab w:val="left" w:pos="1260"/>
        </w:tabs>
        <w:spacing w:line="237" w:lineRule="auto"/>
        <w:ind w:right="1109"/>
      </w:pPr>
      <w:r>
        <w:t>Tabuľka cenovej ponuky (vyplnená príloha č. 3)</w:t>
      </w:r>
    </w:p>
    <w:p w:rsidR="001F3EDD" w:rsidRDefault="00FD4335">
      <w:pPr>
        <w:pStyle w:val="Nadpis1"/>
        <w:spacing w:before="25"/>
      </w:pPr>
      <w:r>
        <w:t>Kritéria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hodnotenie</w:t>
      </w:r>
      <w:r>
        <w:rPr>
          <w:spacing w:val="-1"/>
        </w:rPr>
        <w:t xml:space="preserve"> </w:t>
      </w:r>
      <w:r>
        <w:t>splnenia</w:t>
      </w:r>
      <w:r>
        <w:rPr>
          <w:spacing w:val="-4"/>
        </w:rPr>
        <w:t xml:space="preserve"> </w:t>
      </w:r>
      <w:r>
        <w:t>podmienok účasti uchádzačov:</w:t>
      </w:r>
    </w:p>
    <w:p w:rsidR="001F3EDD" w:rsidRDefault="00FD4335">
      <w:pPr>
        <w:pStyle w:val="Zkladntext"/>
        <w:spacing w:before="16" w:line="259" w:lineRule="auto"/>
        <w:ind w:left="539" w:right="1111"/>
        <w:jc w:val="both"/>
      </w:pPr>
      <w:r>
        <w:t>Predloženie</w:t>
      </w:r>
      <w:r>
        <w:rPr>
          <w:spacing w:val="23"/>
        </w:rPr>
        <w:t xml:space="preserve"> </w:t>
      </w:r>
      <w:r>
        <w:t>dokladov</w:t>
      </w:r>
      <w:r>
        <w:rPr>
          <w:spacing w:val="83"/>
        </w:rPr>
        <w:t xml:space="preserve"> </w:t>
      </w:r>
      <w:r>
        <w:t>o</w:t>
      </w:r>
      <w:r w:rsidR="00437FED">
        <w:rPr>
          <w:spacing w:val="-1"/>
        </w:rPr>
        <w:t> </w:t>
      </w:r>
      <w:r>
        <w:t>oprávnení</w:t>
      </w:r>
      <w:r w:rsidR="00437FED">
        <w:rPr>
          <w:spacing w:val="84"/>
        </w:rPr>
        <w:t xml:space="preserve"> </w:t>
      </w:r>
      <w:r w:rsidR="00437FED">
        <w:t>dodávať tovar</w:t>
      </w:r>
      <w:r>
        <w:t>,</w:t>
      </w:r>
      <w:r>
        <w:rPr>
          <w:spacing w:val="84"/>
        </w:rPr>
        <w:t xml:space="preserve"> </w:t>
      </w:r>
      <w:r>
        <w:t>čestného</w:t>
      </w:r>
      <w:r>
        <w:rPr>
          <w:spacing w:val="84"/>
        </w:rPr>
        <w:t xml:space="preserve"> </w:t>
      </w:r>
      <w:r>
        <w:t>vyhlásenia</w:t>
      </w:r>
      <w:r w:rsidR="00A84CD2">
        <w:t xml:space="preserve"> </w:t>
      </w:r>
      <w:r>
        <w:t>a</w:t>
      </w:r>
      <w:r>
        <w:rPr>
          <w:spacing w:val="-2"/>
        </w:rPr>
        <w:t xml:space="preserve"> </w:t>
      </w:r>
      <w:r>
        <w:t>ďalšie</w:t>
      </w:r>
      <w:r>
        <w:rPr>
          <w:spacing w:val="-1"/>
        </w:rPr>
        <w:t xml:space="preserve"> </w:t>
      </w:r>
      <w:r>
        <w:t>ak sa</w:t>
      </w:r>
      <w:r>
        <w:rPr>
          <w:spacing w:val="-1"/>
        </w:rPr>
        <w:t xml:space="preserve"> </w:t>
      </w:r>
      <w:r>
        <w:t>vyžadujú.</w:t>
      </w:r>
    </w:p>
    <w:p w:rsidR="001F3EDD" w:rsidRDefault="00FD4335" w:rsidP="00EF08C7">
      <w:pPr>
        <w:pStyle w:val="Odsekzoznamu"/>
        <w:numPr>
          <w:ilvl w:val="0"/>
          <w:numId w:val="2"/>
        </w:numPr>
        <w:tabs>
          <w:tab w:val="left" w:pos="578"/>
        </w:tabs>
        <w:spacing w:before="0" w:line="259" w:lineRule="auto"/>
        <w:ind w:left="567" w:right="1108" w:hanging="425"/>
        <w:jc w:val="both"/>
        <w:rPr>
          <w:sz w:val="24"/>
        </w:rPr>
      </w:pPr>
      <w:r>
        <w:rPr>
          <w:b/>
          <w:sz w:val="24"/>
        </w:rPr>
        <w:t xml:space="preserve">Spôsob určenia ceny: </w:t>
      </w:r>
      <w:r>
        <w:rPr>
          <w:sz w:val="24"/>
        </w:rPr>
        <w:t>Navrhovaná zmluvná cena musí byť stanovená podľa zákona NR</w:t>
      </w:r>
      <w:r>
        <w:rPr>
          <w:spacing w:val="1"/>
          <w:sz w:val="24"/>
        </w:rPr>
        <w:t xml:space="preserve"> </w:t>
      </w:r>
      <w:r>
        <w:rPr>
          <w:sz w:val="24"/>
        </w:rPr>
        <w:t>SR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18/1996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 cenách</w:t>
      </w:r>
      <w:r>
        <w:rPr>
          <w:spacing w:val="1"/>
          <w:sz w:val="24"/>
        </w:rPr>
        <w:t xml:space="preserve"> </w:t>
      </w:r>
      <w:r>
        <w:rPr>
          <w:sz w:val="24"/>
        </w:rPr>
        <w:t>a vykonávacej</w:t>
      </w:r>
      <w:r>
        <w:rPr>
          <w:spacing w:val="1"/>
          <w:sz w:val="24"/>
        </w:rPr>
        <w:t xml:space="preserve"> </w:t>
      </w:r>
      <w:r>
        <w:rPr>
          <w:sz w:val="24"/>
        </w:rPr>
        <w:t>vyhlášky MF SR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87/1996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v znení</w:t>
      </w:r>
      <w:r>
        <w:rPr>
          <w:spacing w:val="1"/>
          <w:sz w:val="24"/>
        </w:rPr>
        <w:t xml:space="preserve"> </w:t>
      </w:r>
      <w:r>
        <w:rPr>
          <w:sz w:val="24"/>
        </w:rPr>
        <w:t>neskorších predpisov. Ak uchádzač je platcom DPH navrhovanú cenu uvedie v zložení</w:t>
      </w:r>
      <w:r>
        <w:rPr>
          <w:spacing w:val="1"/>
          <w:sz w:val="24"/>
        </w:rPr>
        <w:t xml:space="preserve"> </w:t>
      </w:r>
      <w:r>
        <w:rPr>
          <w:sz w:val="24"/>
        </w:rPr>
        <w:t>zmluvná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DPH,</w:t>
      </w:r>
      <w:r>
        <w:rPr>
          <w:spacing w:val="1"/>
          <w:sz w:val="24"/>
        </w:rPr>
        <w:t xml:space="preserve"> </w:t>
      </w:r>
      <w:r>
        <w:rPr>
          <w:sz w:val="24"/>
        </w:rPr>
        <w:t>sadzba</w:t>
      </w:r>
      <w:r>
        <w:rPr>
          <w:spacing w:val="1"/>
          <w:sz w:val="24"/>
        </w:rPr>
        <w:t xml:space="preserve"> </w:t>
      </w:r>
      <w:r>
        <w:rPr>
          <w:sz w:val="24"/>
        </w:rPr>
        <w:t>DPH</w:t>
      </w:r>
      <w:r>
        <w:rPr>
          <w:spacing w:val="1"/>
          <w:sz w:val="24"/>
        </w:rPr>
        <w:t xml:space="preserve"> </w:t>
      </w:r>
      <w:r>
        <w:rPr>
          <w:sz w:val="24"/>
        </w:rPr>
        <w:t>a navrhovaná</w:t>
      </w:r>
      <w:r>
        <w:rPr>
          <w:spacing w:val="1"/>
          <w:sz w:val="24"/>
        </w:rPr>
        <w:t xml:space="preserve"> </w:t>
      </w:r>
      <w:r>
        <w:rPr>
          <w:sz w:val="24"/>
        </w:rPr>
        <w:t>zmluvná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vrátane</w:t>
      </w:r>
      <w:r>
        <w:rPr>
          <w:spacing w:val="1"/>
          <w:sz w:val="24"/>
        </w:rPr>
        <w:t xml:space="preserve"> </w:t>
      </w:r>
      <w:r>
        <w:rPr>
          <w:sz w:val="24"/>
        </w:rPr>
        <w:t>DPH.</w:t>
      </w:r>
      <w:r>
        <w:rPr>
          <w:spacing w:val="1"/>
          <w:sz w:val="24"/>
        </w:rPr>
        <w:t xml:space="preserve"> </w:t>
      </w:r>
      <w:r>
        <w:rPr>
          <w:sz w:val="24"/>
        </w:rPr>
        <w:t>Ak</w:t>
      </w:r>
      <w:r>
        <w:rPr>
          <w:spacing w:val="1"/>
          <w:sz w:val="24"/>
        </w:rPr>
        <w:t xml:space="preserve"> </w:t>
      </w: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platiteľom</w:t>
      </w:r>
      <w:r>
        <w:rPr>
          <w:spacing w:val="1"/>
          <w:sz w:val="24"/>
        </w:rPr>
        <w:t xml:space="preserve"> </w:t>
      </w:r>
      <w:r>
        <w:rPr>
          <w:sz w:val="24"/>
        </w:rPr>
        <w:t>DPH,</w:t>
      </w:r>
      <w:r>
        <w:rPr>
          <w:spacing w:val="1"/>
          <w:sz w:val="24"/>
        </w:rPr>
        <w:t xml:space="preserve"> </w:t>
      </w:r>
      <w:r>
        <w:rPr>
          <w:sz w:val="24"/>
        </w:rPr>
        <w:t>uvedie</w:t>
      </w:r>
      <w:r>
        <w:rPr>
          <w:spacing w:val="1"/>
          <w:sz w:val="24"/>
        </w:rPr>
        <w:t xml:space="preserve"> </w:t>
      </w:r>
      <w:r>
        <w:rPr>
          <w:sz w:val="24"/>
        </w:rPr>
        <w:t>navrhovanú</w:t>
      </w:r>
      <w:r>
        <w:rPr>
          <w:spacing w:val="1"/>
          <w:sz w:val="24"/>
        </w:rPr>
        <w:t xml:space="preserve"> </w:t>
      </w:r>
      <w:r>
        <w:rPr>
          <w:sz w:val="24"/>
        </w:rPr>
        <w:t>zmluvnú</w:t>
      </w:r>
      <w:r>
        <w:rPr>
          <w:spacing w:val="1"/>
          <w:sz w:val="24"/>
        </w:rPr>
        <w:t xml:space="preserve"> </w:t>
      </w:r>
      <w:r>
        <w:rPr>
          <w:sz w:val="24"/>
        </w:rPr>
        <w:t>cenu</w:t>
      </w:r>
      <w:r>
        <w:rPr>
          <w:spacing w:val="1"/>
          <w:sz w:val="24"/>
        </w:rPr>
        <w:t xml:space="preserve"> </w:t>
      </w:r>
      <w:r>
        <w:rPr>
          <w:sz w:val="24"/>
        </w:rPr>
        <w:t>celkom.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skutočnosť,</w:t>
      </w:r>
      <w:r>
        <w:rPr>
          <w:spacing w:val="10"/>
          <w:sz w:val="24"/>
        </w:rPr>
        <w:t xml:space="preserve"> </w:t>
      </w:r>
      <w:r>
        <w:rPr>
          <w:sz w:val="24"/>
        </w:rPr>
        <w:t>že</w:t>
      </w:r>
      <w:r>
        <w:rPr>
          <w:spacing w:val="10"/>
          <w:sz w:val="24"/>
        </w:rPr>
        <w:t xml:space="preserve"> </w:t>
      </w:r>
      <w:r>
        <w:rPr>
          <w:sz w:val="24"/>
        </w:rPr>
        <w:t>nie</w:t>
      </w:r>
      <w:r>
        <w:rPr>
          <w:spacing w:val="6"/>
          <w:sz w:val="24"/>
        </w:rPr>
        <w:t xml:space="preserve"> </w:t>
      </w:r>
      <w:r>
        <w:rPr>
          <w:sz w:val="24"/>
        </w:rPr>
        <w:t>platiteľom</w:t>
      </w:r>
      <w:r>
        <w:rPr>
          <w:spacing w:val="11"/>
          <w:sz w:val="24"/>
        </w:rPr>
        <w:t xml:space="preserve"> </w:t>
      </w:r>
      <w:r>
        <w:rPr>
          <w:sz w:val="24"/>
        </w:rPr>
        <w:t>DPH,</w:t>
      </w:r>
      <w:r>
        <w:rPr>
          <w:spacing w:val="10"/>
          <w:sz w:val="24"/>
        </w:rPr>
        <w:t xml:space="preserve"> </w:t>
      </w:r>
      <w:r>
        <w:rPr>
          <w:sz w:val="24"/>
        </w:rPr>
        <w:t>upozorní</w:t>
      </w:r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ponuke.</w:t>
      </w:r>
      <w:r>
        <w:rPr>
          <w:spacing w:val="32"/>
          <w:sz w:val="24"/>
        </w:rPr>
        <w:t xml:space="preserve"> </w:t>
      </w:r>
      <w:r>
        <w:rPr>
          <w:sz w:val="24"/>
        </w:rPr>
        <w:t>Zmluvná</w:t>
      </w:r>
      <w:r>
        <w:rPr>
          <w:spacing w:val="9"/>
          <w:sz w:val="24"/>
        </w:rPr>
        <w:t xml:space="preserve"> </w:t>
      </w:r>
      <w:r>
        <w:rPr>
          <w:sz w:val="24"/>
        </w:rPr>
        <w:t>navrhovaná</w:t>
      </w:r>
      <w:r>
        <w:rPr>
          <w:spacing w:val="10"/>
          <w:sz w:val="24"/>
        </w:rPr>
        <w:t xml:space="preserve"> </w:t>
      </w:r>
      <w:r>
        <w:rPr>
          <w:sz w:val="24"/>
        </w:rPr>
        <w:t>cena</w:t>
      </w:r>
      <w:r>
        <w:rPr>
          <w:spacing w:val="21"/>
          <w:sz w:val="24"/>
        </w:rPr>
        <w:t xml:space="preserve"> </w:t>
      </w:r>
      <w:r>
        <w:rPr>
          <w:sz w:val="24"/>
        </w:rPr>
        <w:t>musí</w:t>
      </w:r>
    </w:p>
    <w:p w:rsidR="001F3EDD" w:rsidRDefault="00FD4335">
      <w:pPr>
        <w:pStyle w:val="Zkladntext"/>
        <w:spacing w:before="60"/>
        <w:ind w:left="539"/>
        <w:jc w:val="both"/>
      </w:pPr>
      <w:r>
        <w:t>zahŕňať</w:t>
      </w:r>
      <w:r>
        <w:rPr>
          <w:spacing w:val="80"/>
        </w:rPr>
        <w:t xml:space="preserve"> </w:t>
      </w:r>
      <w:r>
        <w:t>všetky</w:t>
      </w:r>
      <w:r>
        <w:rPr>
          <w:spacing w:val="75"/>
        </w:rPr>
        <w:t xml:space="preserve"> </w:t>
      </w:r>
      <w:r>
        <w:t>náklady</w:t>
      </w:r>
      <w:r>
        <w:rPr>
          <w:spacing w:val="78"/>
        </w:rPr>
        <w:t xml:space="preserve"> </w:t>
      </w:r>
      <w:r>
        <w:t>uchádzača</w:t>
      </w:r>
      <w:r>
        <w:rPr>
          <w:spacing w:val="79"/>
        </w:rPr>
        <w:t xml:space="preserve"> </w:t>
      </w:r>
      <w:r>
        <w:t xml:space="preserve">spojené  </w:t>
      </w:r>
      <w:r>
        <w:rPr>
          <w:spacing w:val="4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predmetom</w:t>
      </w:r>
      <w:r>
        <w:rPr>
          <w:spacing w:val="81"/>
        </w:rPr>
        <w:t xml:space="preserve"> </w:t>
      </w:r>
      <w:r>
        <w:t>zákazky.</w:t>
      </w:r>
      <w:r>
        <w:rPr>
          <w:spacing w:val="80"/>
        </w:rPr>
        <w:t xml:space="preserve"> </w:t>
      </w:r>
      <w:r>
        <w:t>Uchádzač</w:t>
      </w:r>
      <w:r>
        <w:rPr>
          <w:spacing w:val="79"/>
        </w:rPr>
        <w:t xml:space="preserve"> </w:t>
      </w:r>
      <w:r>
        <w:t>vyplní</w:t>
      </w:r>
    </w:p>
    <w:p w:rsidR="001F3EDD" w:rsidRDefault="00FD4335">
      <w:pPr>
        <w:pStyle w:val="Nadpis1"/>
        <w:spacing w:before="22"/>
      </w:pPr>
      <w:r>
        <w:t>prílohu č.</w:t>
      </w:r>
      <w:r>
        <w:rPr>
          <w:spacing w:val="-1"/>
        </w:rPr>
        <w:t xml:space="preserve"> </w:t>
      </w:r>
      <w:r>
        <w:t xml:space="preserve">1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t>Návrh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plnenie</w:t>
      </w:r>
      <w:r>
        <w:rPr>
          <w:spacing w:val="-1"/>
        </w:rPr>
        <w:t xml:space="preserve"> </w:t>
      </w:r>
      <w:r>
        <w:t>kritérií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hodnotenie</w:t>
      </w:r>
      <w:r>
        <w:rPr>
          <w:spacing w:val="-1"/>
        </w:rPr>
        <w:t xml:space="preserve"> </w:t>
      </w:r>
      <w:r>
        <w:t>ponúk.</w:t>
      </w:r>
    </w:p>
    <w:p w:rsidR="001F3EDD" w:rsidRDefault="00FD4335">
      <w:pPr>
        <w:pStyle w:val="Odsekzoznamu"/>
        <w:numPr>
          <w:ilvl w:val="0"/>
          <w:numId w:val="2"/>
        </w:numPr>
        <w:tabs>
          <w:tab w:val="left" w:pos="535"/>
        </w:tabs>
        <w:spacing w:before="26"/>
        <w:ind w:left="534" w:hanging="421"/>
        <w:jc w:val="both"/>
        <w:rPr>
          <w:b/>
          <w:sz w:val="24"/>
        </w:rPr>
      </w:pPr>
      <w:r>
        <w:rPr>
          <w:b/>
          <w:sz w:val="24"/>
        </w:rPr>
        <w:t>Vyhodnotenie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ponúk</w:t>
      </w:r>
    </w:p>
    <w:p w:rsidR="001F3EDD" w:rsidRDefault="00FD4335">
      <w:pPr>
        <w:pStyle w:val="Zkladntext"/>
        <w:spacing w:before="20" w:line="259" w:lineRule="auto"/>
        <w:ind w:left="539" w:right="1111"/>
        <w:jc w:val="both"/>
      </w:pPr>
      <w:r>
        <w:t>Otváranie ponúk a vyhodnotenie ponúk bude neverejné. Otváranie ponúk vykoná komisia</w:t>
      </w:r>
      <w:r>
        <w:rPr>
          <w:spacing w:val="1"/>
        </w:rPr>
        <w:t xml:space="preserve"> </w:t>
      </w:r>
      <w:r w:rsidR="005947F0">
        <w:rPr>
          <w:spacing w:val="1"/>
        </w:rPr>
        <w:t>elektronicky cez portál EVO</w:t>
      </w:r>
      <w:r>
        <w:t>.</w:t>
      </w:r>
    </w:p>
    <w:p w:rsidR="001F3EDD" w:rsidRDefault="00FD4335">
      <w:pPr>
        <w:pStyle w:val="Zkladntext"/>
        <w:spacing w:line="259" w:lineRule="auto"/>
        <w:ind w:left="539" w:right="1110"/>
        <w:jc w:val="both"/>
      </w:pPr>
      <w:r>
        <w:t>Po</w:t>
      </w:r>
      <w:r>
        <w:rPr>
          <w:spacing w:val="1"/>
        </w:rPr>
        <w:t xml:space="preserve"> </w:t>
      </w:r>
      <w:r>
        <w:t>otvorení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komisia</w:t>
      </w:r>
      <w:r>
        <w:rPr>
          <w:spacing w:val="1"/>
        </w:rPr>
        <w:t xml:space="preserve"> </w:t>
      </w:r>
      <w:r>
        <w:t>vykoná</w:t>
      </w:r>
      <w:r>
        <w:rPr>
          <w:spacing w:val="1"/>
        </w:rPr>
        <w:t xml:space="preserve"> </w:t>
      </w:r>
      <w:r>
        <w:t>všetky</w:t>
      </w:r>
      <w:r>
        <w:rPr>
          <w:spacing w:val="1"/>
        </w:rPr>
        <w:t xml:space="preserve"> </w:t>
      </w:r>
      <w:r>
        <w:t>úkony spočívajúce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vyhodnotení</w:t>
      </w:r>
      <w:r>
        <w:rPr>
          <w:spacing w:val="1"/>
        </w:rPr>
        <w:t xml:space="preserve"> </w:t>
      </w:r>
      <w:r>
        <w:t>ponúk,</w:t>
      </w:r>
      <w:r>
        <w:rPr>
          <w:spacing w:val="1"/>
        </w:rPr>
        <w:t xml:space="preserve"> </w:t>
      </w:r>
      <w:r>
        <w:t>pričom</w:t>
      </w:r>
      <w:r>
        <w:rPr>
          <w:spacing w:val="10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primerane</w:t>
      </w:r>
      <w:r>
        <w:rPr>
          <w:spacing w:val="12"/>
        </w:rPr>
        <w:t xml:space="preserve"> </w:t>
      </w:r>
      <w:r>
        <w:t>aplikovať</w:t>
      </w:r>
      <w:r>
        <w:rPr>
          <w:spacing w:val="11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t>53</w:t>
      </w:r>
      <w:r>
        <w:rPr>
          <w:spacing w:val="11"/>
        </w:rPr>
        <w:t xml:space="preserve"> </w:t>
      </w:r>
      <w:r>
        <w:t>zákona</w:t>
      </w:r>
      <w:r>
        <w:rPr>
          <w:spacing w:val="10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343/2015</w:t>
      </w:r>
      <w:r>
        <w:rPr>
          <w:spacing w:val="11"/>
        </w:rPr>
        <w:t xml:space="preserve"> </w:t>
      </w:r>
      <w:r>
        <w:t>Z.</w:t>
      </w:r>
      <w:r>
        <w:rPr>
          <w:spacing w:val="11"/>
        </w:rPr>
        <w:t xml:space="preserve"> </w:t>
      </w:r>
      <w:r>
        <w:t>z.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verejnom</w:t>
      </w:r>
      <w:r>
        <w:rPr>
          <w:spacing w:val="11"/>
        </w:rPr>
        <w:t xml:space="preserve"> </w:t>
      </w:r>
      <w:r>
        <w:t>obstarávaní</w:t>
      </w:r>
      <w:r>
        <w:rPr>
          <w:spacing w:val="13"/>
        </w:rPr>
        <w:t xml:space="preserve"> </w:t>
      </w:r>
      <w:r>
        <w:t>a</w:t>
      </w:r>
      <w:r>
        <w:rPr>
          <w:spacing w:val="-57"/>
        </w:rPr>
        <w:t xml:space="preserve"> </w:t>
      </w:r>
      <w:r w:rsidR="00F170F9">
        <w:rPr>
          <w:spacing w:val="-57"/>
        </w:rPr>
        <w:t xml:space="preserve">     </w:t>
      </w:r>
      <w:r>
        <w:t>o</w:t>
      </w:r>
      <w:r>
        <w:rPr>
          <w:spacing w:val="1"/>
        </w:rPr>
        <w:t xml:space="preserve"> </w:t>
      </w:r>
      <w:r>
        <w:t>zmene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zákonov.</w:t>
      </w:r>
      <w:r>
        <w:rPr>
          <w:spacing w:val="1"/>
        </w:rPr>
        <w:t xml:space="preserve"> </w:t>
      </w:r>
      <w:r>
        <w:t>Uchádzači</w:t>
      </w:r>
      <w:r>
        <w:rPr>
          <w:spacing w:val="1"/>
        </w:rPr>
        <w:t xml:space="preserve"> </w:t>
      </w:r>
      <w:r>
        <w:t>budú</w:t>
      </w:r>
      <w:r>
        <w:rPr>
          <w:spacing w:val="1"/>
        </w:rPr>
        <w:t xml:space="preserve"> </w:t>
      </w:r>
      <w:r>
        <w:t>informovaní</w:t>
      </w:r>
      <w:r>
        <w:rPr>
          <w:spacing w:val="1"/>
        </w:rPr>
        <w:t xml:space="preserve"> </w:t>
      </w:r>
      <w:r>
        <w:t>o výsledku</w:t>
      </w:r>
      <w:r>
        <w:rPr>
          <w:spacing w:val="1"/>
        </w:rPr>
        <w:t xml:space="preserve"> </w:t>
      </w:r>
      <w:r>
        <w:t xml:space="preserve">vyhodnotenia </w:t>
      </w:r>
      <w:r w:rsidR="005947F0">
        <w:t>správou cez systém EVO</w:t>
      </w:r>
      <w:r>
        <w:t>.</w:t>
      </w:r>
      <w:r>
        <w:rPr>
          <w:spacing w:val="1"/>
        </w:rPr>
        <w:t xml:space="preserve"> </w:t>
      </w:r>
      <w:r>
        <w:t>Komisia</w:t>
      </w:r>
      <w:r>
        <w:rPr>
          <w:spacing w:val="1"/>
        </w:rPr>
        <w:t xml:space="preserve"> </w:t>
      </w:r>
      <w:r>
        <w:t>vyhodnotí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hľadiska</w:t>
      </w:r>
      <w:r>
        <w:rPr>
          <w:spacing w:val="1"/>
        </w:rPr>
        <w:t xml:space="preserve"> </w:t>
      </w:r>
      <w:r>
        <w:t>splnenia</w:t>
      </w:r>
      <w:r>
        <w:rPr>
          <w:spacing w:val="1"/>
        </w:rPr>
        <w:t xml:space="preserve"> </w:t>
      </w:r>
      <w:r>
        <w:t>požiadaviek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obstarávateľa na predmet zákazky a vylúči ponuky, ktoré nespĺňajú požiadavky na predmet</w:t>
      </w:r>
      <w:r w:rsidR="005947F0">
        <w:t xml:space="preserve"> </w:t>
      </w:r>
      <w:r>
        <w:rPr>
          <w:spacing w:val="-57"/>
        </w:rPr>
        <w:t xml:space="preserve"> </w:t>
      </w:r>
      <w:r>
        <w:t>zákazky</w:t>
      </w:r>
      <w:r>
        <w:rPr>
          <w:spacing w:val="-6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v tejto</w:t>
      </w:r>
      <w:r>
        <w:rPr>
          <w:spacing w:val="2"/>
        </w:rPr>
        <w:t xml:space="preserve"> </w:t>
      </w:r>
      <w:r>
        <w:t>výzve.</w:t>
      </w:r>
    </w:p>
    <w:p w:rsidR="001F3EDD" w:rsidRDefault="00FD4335">
      <w:pPr>
        <w:pStyle w:val="Zkladntext"/>
        <w:spacing w:line="259" w:lineRule="auto"/>
        <w:ind w:left="539" w:right="1110" w:firstLine="33"/>
        <w:jc w:val="both"/>
      </w:pPr>
      <w:r>
        <w:t>Verejný obstarávateľ</w:t>
      </w:r>
      <w:r>
        <w:rPr>
          <w:spacing w:val="60"/>
        </w:rPr>
        <w:t xml:space="preserve"> </w:t>
      </w:r>
      <w:r>
        <w:t>rozhodol, že vyhodnotenie splnenia podmienok účasti sa uskutoční</w:t>
      </w:r>
      <w:r>
        <w:rPr>
          <w:spacing w:val="1"/>
        </w:rPr>
        <w:t xml:space="preserve"> </w:t>
      </w:r>
      <w:r>
        <w:t>až po vyhodnotení ponúk a verejný obstarávateľ vyhodnotí splnenie podmienok účasti</w:t>
      </w:r>
      <w:r>
        <w:rPr>
          <w:spacing w:val="1"/>
        </w:rPr>
        <w:t xml:space="preserve"> </w:t>
      </w:r>
      <w:r>
        <w:t>uchádzačom,</w:t>
      </w:r>
      <w:r>
        <w:rPr>
          <w:spacing w:val="-1"/>
        </w:rPr>
        <w:t xml:space="preserve"> </w:t>
      </w:r>
      <w:r>
        <w:t>ktorý</w:t>
      </w:r>
      <w:r>
        <w:rPr>
          <w:spacing w:val="-5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umiestnil na</w:t>
      </w:r>
      <w:r>
        <w:rPr>
          <w:spacing w:val="-1"/>
        </w:rPr>
        <w:t xml:space="preserve"> </w:t>
      </w:r>
      <w:r>
        <w:t>prvom mieste</w:t>
      </w:r>
      <w:r>
        <w:rPr>
          <w:spacing w:val="-1"/>
        </w:rPr>
        <w:t xml:space="preserve"> </w:t>
      </w:r>
      <w:r>
        <w:t>v poradí.</w:t>
      </w:r>
    </w:p>
    <w:p w:rsidR="001F3EDD" w:rsidRDefault="00FD4335">
      <w:pPr>
        <w:pStyle w:val="Nadpis1"/>
        <w:numPr>
          <w:ilvl w:val="0"/>
          <w:numId w:val="2"/>
        </w:numPr>
        <w:tabs>
          <w:tab w:val="left" w:pos="475"/>
        </w:tabs>
        <w:spacing w:before="0"/>
        <w:ind w:left="474" w:hanging="361"/>
        <w:jc w:val="both"/>
      </w:pPr>
      <w:r>
        <w:t>Kritériá</w:t>
      </w:r>
      <w:r>
        <w:rPr>
          <w:spacing w:val="-1"/>
        </w:rPr>
        <w:t xml:space="preserve"> </w:t>
      </w:r>
      <w:r>
        <w:t>na hodnotenie</w:t>
      </w:r>
      <w:r>
        <w:rPr>
          <w:spacing w:val="-2"/>
        </w:rPr>
        <w:t xml:space="preserve"> </w:t>
      </w:r>
      <w:r>
        <w:t>ponúk:</w:t>
      </w:r>
    </w:p>
    <w:p w:rsidR="001F3EDD" w:rsidRDefault="00FD4335">
      <w:pPr>
        <w:spacing w:before="18" w:line="259" w:lineRule="auto"/>
        <w:ind w:left="539" w:right="1106"/>
        <w:jc w:val="both"/>
        <w:rPr>
          <w:b/>
          <w:sz w:val="24"/>
        </w:rPr>
      </w:pPr>
      <w:r>
        <w:rPr>
          <w:sz w:val="24"/>
        </w:rPr>
        <w:t xml:space="preserve">Verejný obstarávateľ </w:t>
      </w:r>
      <w:r w:rsidR="005947F0">
        <w:rPr>
          <w:sz w:val="24"/>
        </w:rPr>
        <w:t xml:space="preserve">uskutoční elektronickú aukciu </w:t>
      </w:r>
      <w:r w:rsidR="00466574">
        <w:rPr>
          <w:sz w:val="24"/>
        </w:rPr>
        <w:t xml:space="preserve"> podľa priloženého aukčného poriadku. Úspe</w:t>
      </w:r>
      <w:r>
        <w:rPr>
          <w:sz w:val="24"/>
        </w:rPr>
        <w:t>šn</w:t>
      </w:r>
      <w:r w:rsidR="00466574">
        <w:rPr>
          <w:sz w:val="24"/>
        </w:rPr>
        <w:t>á bude tá ponuka</w:t>
      </w:r>
      <w:r>
        <w:rPr>
          <w:sz w:val="24"/>
        </w:rPr>
        <w:t>, ktorá</w:t>
      </w:r>
      <w:r>
        <w:rPr>
          <w:spacing w:val="1"/>
          <w:sz w:val="24"/>
        </w:rPr>
        <w:t xml:space="preserve"> </w:t>
      </w:r>
      <w:r>
        <w:rPr>
          <w:sz w:val="24"/>
        </w:rPr>
        <w:t>splní podmienky určené verejným obstarávateľom a bude mať najnižšiu cenu celkom za</w:t>
      </w:r>
      <w:r>
        <w:rPr>
          <w:spacing w:val="1"/>
          <w:sz w:val="24"/>
        </w:rPr>
        <w:t xml:space="preserve"> </w:t>
      </w:r>
      <w:r>
        <w:rPr>
          <w:sz w:val="24"/>
        </w:rPr>
        <w:t>celý predmet zákazky.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Tzn., že </w:t>
      </w:r>
      <w:r>
        <w:rPr>
          <w:b/>
          <w:sz w:val="24"/>
        </w:rPr>
        <w:t>jediným kritériom na vyhodnotenie ponúk je cena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celkom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predmet obstarávania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predmetu zákazky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lastRenderedPageBreak/>
        <w:t>ako celku vrátane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DPH.</w:t>
      </w:r>
    </w:p>
    <w:p w:rsidR="001F3EDD" w:rsidRDefault="00FD4335">
      <w:pPr>
        <w:pStyle w:val="Nadpis1"/>
        <w:numPr>
          <w:ilvl w:val="0"/>
          <w:numId w:val="2"/>
        </w:numPr>
        <w:tabs>
          <w:tab w:val="left" w:pos="475"/>
        </w:tabs>
        <w:ind w:left="474" w:hanging="361"/>
        <w:jc w:val="both"/>
      </w:pPr>
      <w:r>
        <w:t>Doplňujúce</w:t>
      </w:r>
      <w:r>
        <w:rPr>
          <w:spacing w:val="-4"/>
        </w:rPr>
        <w:t xml:space="preserve"> </w:t>
      </w:r>
      <w:r>
        <w:t>informácie:</w:t>
      </w:r>
    </w:p>
    <w:p w:rsidR="001F3EDD" w:rsidRDefault="00FD4335">
      <w:pPr>
        <w:pStyle w:val="Zkladntext"/>
        <w:spacing w:before="17" w:line="259" w:lineRule="auto"/>
        <w:ind w:left="539" w:right="1002" w:hanging="44"/>
        <w:jc w:val="both"/>
      </w:pPr>
      <w:r>
        <w:t>Verejný   obstarávateľ    si   vyhradzuje   právo    zrušiť   súťaž   alebo   neprijať   ani   jednu</w:t>
      </w:r>
      <w:r>
        <w:rPr>
          <w:spacing w:val="1"/>
        </w:rPr>
        <w:t xml:space="preserve"> </w:t>
      </w:r>
      <w:r>
        <w:t>z predložených ponúk ak sa zmenia podstatne okolnosti, za ktorých bola súťaž vyhlásená</w:t>
      </w:r>
      <w:r>
        <w:rPr>
          <w:spacing w:val="1"/>
        </w:rPr>
        <w:t xml:space="preserve"> </w:t>
      </w:r>
      <w:r>
        <w:t>alebo ak ceny v ponukách presiahnu</w:t>
      </w:r>
      <w:r>
        <w:rPr>
          <w:spacing w:val="1"/>
        </w:rPr>
        <w:t xml:space="preserve"> </w:t>
      </w:r>
      <w:r>
        <w:t>stanovený</w:t>
      </w:r>
      <w:r>
        <w:rPr>
          <w:spacing w:val="1"/>
        </w:rPr>
        <w:t xml:space="preserve"> </w:t>
      </w:r>
      <w:r>
        <w:t>limit finančných prostriedkov na predmet</w:t>
      </w:r>
      <w:r>
        <w:rPr>
          <w:spacing w:val="1"/>
        </w:rPr>
        <w:t xml:space="preserve"> </w:t>
      </w:r>
      <w:r>
        <w:t>zákazky.</w:t>
      </w:r>
    </w:p>
    <w:p w:rsidR="001F3EDD" w:rsidRDefault="00FD4335">
      <w:pPr>
        <w:spacing w:before="1" w:line="261" w:lineRule="auto"/>
        <w:ind w:left="539" w:right="1000"/>
        <w:jc w:val="both"/>
        <w:rPr>
          <w:b/>
          <w:sz w:val="24"/>
        </w:rPr>
      </w:pPr>
      <w:r>
        <w:rPr>
          <w:sz w:val="24"/>
        </w:rPr>
        <w:t>Záujemca je svojou ponukou viazaný od uplynutia lehoty na predkladanie ponúk až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uplynutia lehoty viazanosti ponúk stanovenej verejným obstarávateľom, </w:t>
      </w:r>
      <w:r>
        <w:rPr>
          <w:b/>
          <w:sz w:val="24"/>
        </w:rPr>
        <w:t>12. mesiacov 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uplynutia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lehoty na predkladanie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ponúk.</w:t>
      </w:r>
    </w:p>
    <w:p w:rsidR="001F3EDD" w:rsidRDefault="00FD4335">
      <w:pPr>
        <w:pStyle w:val="Zkladntext"/>
        <w:ind w:left="539" w:right="1000"/>
        <w:jc w:val="both"/>
      </w:pPr>
      <w:r>
        <w:t>V prípade, že sa v priebehu verejného obstarávania preukáže, že bude nevyhnutné predĺžiť</w:t>
      </w:r>
      <w:r>
        <w:rPr>
          <w:spacing w:val="1"/>
        </w:rPr>
        <w:t xml:space="preserve"> </w:t>
      </w:r>
      <w:r>
        <w:t>lehotu</w:t>
      </w:r>
      <w:r>
        <w:rPr>
          <w:spacing w:val="1"/>
        </w:rPr>
        <w:t xml:space="preserve"> </w:t>
      </w:r>
      <w:r>
        <w:t>viazanosti</w:t>
      </w:r>
      <w:r>
        <w:rPr>
          <w:spacing w:val="1"/>
        </w:rPr>
        <w:t xml:space="preserve"> </w:t>
      </w:r>
      <w:r>
        <w:t>ponúk,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o tejto</w:t>
      </w:r>
      <w:r>
        <w:rPr>
          <w:spacing w:val="1"/>
        </w:rPr>
        <w:t xml:space="preserve"> </w:t>
      </w:r>
      <w:r>
        <w:t>skutočnosti</w:t>
      </w:r>
      <w:r>
        <w:rPr>
          <w:spacing w:val="1"/>
        </w:rPr>
        <w:t xml:space="preserve"> </w:t>
      </w:r>
      <w:r>
        <w:t>a o novej</w:t>
      </w:r>
      <w:r>
        <w:rPr>
          <w:spacing w:val="1"/>
        </w:rPr>
        <w:t xml:space="preserve"> </w:t>
      </w:r>
      <w:r>
        <w:t>lehote</w:t>
      </w:r>
      <w:r>
        <w:rPr>
          <w:spacing w:val="-57"/>
        </w:rPr>
        <w:t xml:space="preserve"> </w:t>
      </w:r>
      <w:r>
        <w:t>viazanosti ponúk informovať uchádzačov. Uchádzač je svojou ponukou viazaný aj počas</w:t>
      </w:r>
      <w:r>
        <w:rPr>
          <w:spacing w:val="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predĺženej lehoty</w:t>
      </w:r>
      <w:r>
        <w:rPr>
          <w:spacing w:val="-5"/>
        </w:rPr>
        <w:t xml:space="preserve"> </w:t>
      </w:r>
      <w:r>
        <w:t>viazanosti ponuky.</w:t>
      </w:r>
    </w:p>
    <w:p w:rsidR="001F3EDD" w:rsidRDefault="00FD4335">
      <w:pPr>
        <w:pStyle w:val="Zkladntext"/>
        <w:spacing w:before="50" w:line="259" w:lineRule="auto"/>
        <w:ind w:left="539" w:right="1112"/>
        <w:jc w:val="both"/>
      </w:pPr>
      <w:r>
        <w:t>Všetky náklady a výdavky spojené s prípravou a predložením ponuky znáša záujemca bez</w:t>
      </w:r>
      <w:r>
        <w:rPr>
          <w:spacing w:val="1"/>
        </w:rPr>
        <w:t xml:space="preserve"> </w:t>
      </w:r>
      <w:r>
        <w:t>finančného</w:t>
      </w:r>
      <w:r>
        <w:rPr>
          <w:spacing w:val="1"/>
        </w:rPr>
        <w:t xml:space="preserve"> </w:t>
      </w:r>
      <w:r>
        <w:t>nároku</w:t>
      </w:r>
      <w:r>
        <w:rPr>
          <w:spacing w:val="1"/>
        </w:rPr>
        <w:t xml:space="preserve"> </w:t>
      </w:r>
      <w:r>
        <w:t>voči</w:t>
      </w:r>
      <w:r>
        <w:rPr>
          <w:spacing w:val="1"/>
        </w:rPr>
        <w:t xml:space="preserve"> </w:t>
      </w:r>
      <w:r>
        <w:t>verejnému</w:t>
      </w:r>
      <w:r>
        <w:rPr>
          <w:spacing w:val="1"/>
        </w:rPr>
        <w:t xml:space="preserve"> </w:t>
      </w:r>
      <w:r>
        <w:t>obstarávateľovi,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ohľadu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výsledok</w:t>
      </w:r>
      <w:r>
        <w:rPr>
          <w:spacing w:val="1"/>
        </w:rPr>
        <w:t xml:space="preserve"> </w:t>
      </w:r>
      <w:r>
        <w:t>súťaže.</w:t>
      </w:r>
      <w:r>
        <w:rPr>
          <w:spacing w:val="1"/>
        </w:rPr>
        <w:t xml:space="preserve"> </w:t>
      </w:r>
      <w:r>
        <w:t>Ponuky doručené v lehote na predkladanie ponúk, sa záujemcom nevracajú.</w:t>
      </w:r>
      <w:r>
        <w:rPr>
          <w:spacing w:val="1"/>
        </w:rPr>
        <w:t xml:space="preserve"> </w:t>
      </w:r>
      <w:r>
        <w:t>Zostávajú</w:t>
      </w:r>
      <w:r>
        <w:rPr>
          <w:spacing w:val="1"/>
        </w:rPr>
        <w:t xml:space="preserve"> </w:t>
      </w:r>
      <w:r>
        <w:t>verejnému</w:t>
      </w:r>
      <w:r>
        <w:rPr>
          <w:spacing w:val="-1"/>
        </w:rPr>
        <w:t xml:space="preserve"> </w:t>
      </w:r>
      <w:r>
        <w:t>obstarávateľovi</w:t>
      </w:r>
      <w:r>
        <w:rPr>
          <w:spacing w:val="-1"/>
        </w:rPr>
        <w:t xml:space="preserve"> </w:t>
      </w:r>
      <w:r>
        <w:t>ako súčasť</w:t>
      </w:r>
      <w:r>
        <w:rPr>
          <w:spacing w:val="-1"/>
        </w:rPr>
        <w:t xml:space="preserve"> </w:t>
      </w:r>
      <w:r>
        <w:t>dokumentácie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verejného</w:t>
      </w:r>
      <w:r>
        <w:rPr>
          <w:spacing w:val="-1"/>
        </w:rPr>
        <w:t xml:space="preserve"> </w:t>
      </w:r>
      <w:r>
        <w:t>obstarávania.</w:t>
      </w:r>
    </w:p>
    <w:p w:rsidR="001F3EDD" w:rsidRDefault="001F3EDD">
      <w:pPr>
        <w:pStyle w:val="Zkladntext"/>
        <w:rPr>
          <w:sz w:val="26"/>
        </w:rPr>
      </w:pPr>
    </w:p>
    <w:p w:rsidR="001F3EDD" w:rsidRDefault="00FD4335">
      <w:pPr>
        <w:pStyle w:val="Zkladntext"/>
        <w:spacing w:before="155"/>
        <w:ind w:left="256"/>
      </w:pPr>
      <w:r>
        <w:t>V</w:t>
      </w:r>
      <w:r w:rsidR="00BA5560">
        <w:rPr>
          <w:spacing w:val="-2"/>
        </w:rPr>
        <w:t> Veľkom Poli</w:t>
      </w:r>
      <w:r>
        <w:t>,</w:t>
      </w:r>
      <w:r>
        <w:rPr>
          <w:spacing w:val="-1"/>
        </w:rPr>
        <w:t xml:space="preserve"> </w:t>
      </w:r>
      <w:r>
        <w:t>dňa</w:t>
      </w:r>
      <w:r>
        <w:rPr>
          <w:spacing w:val="-1"/>
        </w:rPr>
        <w:t xml:space="preserve"> </w:t>
      </w:r>
      <w:r w:rsidR="00F75EAC">
        <w:rPr>
          <w:spacing w:val="-1"/>
        </w:rPr>
        <w:t>1</w:t>
      </w:r>
      <w:r w:rsidR="00BA5560">
        <w:rPr>
          <w:spacing w:val="-1"/>
        </w:rPr>
        <w:t>1</w:t>
      </w:r>
      <w:r w:rsidR="00316EE5">
        <w:rPr>
          <w:spacing w:val="-1"/>
        </w:rPr>
        <w:t>.</w:t>
      </w:r>
      <w:r w:rsidR="00E13ED9">
        <w:rPr>
          <w:spacing w:val="-1"/>
        </w:rPr>
        <w:t>0</w:t>
      </w:r>
      <w:r w:rsidR="00F75EAC">
        <w:rPr>
          <w:spacing w:val="-1"/>
        </w:rPr>
        <w:t>8</w:t>
      </w:r>
      <w:r w:rsidR="00466574">
        <w:t>.202</w:t>
      </w:r>
      <w:r w:rsidR="00F75EAC">
        <w:t>3</w:t>
      </w:r>
    </w:p>
    <w:p w:rsidR="001F3EDD" w:rsidRDefault="001F3EDD">
      <w:pPr>
        <w:pStyle w:val="Zkladntext"/>
        <w:spacing w:before="9"/>
        <w:rPr>
          <w:sz w:val="29"/>
        </w:rPr>
      </w:pPr>
    </w:p>
    <w:p w:rsidR="001F3EDD" w:rsidRDefault="00FD4335">
      <w:pPr>
        <w:pStyle w:val="Zkladntext"/>
        <w:tabs>
          <w:tab w:val="left" w:pos="4503"/>
        </w:tabs>
        <w:ind w:left="256"/>
      </w:pPr>
      <w:r>
        <w:t>Vyhotovil:</w:t>
      </w:r>
      <w:r>
        <w:rPr>
          <w:spacing w:val="-1"/>
        </w:rPr>
        <w:t xml:space="preserve"> </w:t>
      </w:r>
      <w:r>
        <w:t>Ing.</w:t>
      </w:r>
      <w:r>
        <w:rPr>
          <w:spacing w:val="-3"/>
        </w:rPr>
        <w:t xml:space="preserve"> </w:t>
      </w:r>
      <w:r w:rsidR="00466574">
        <w:rPr>
          <w:spacing w:val="-3"/>
        </w:rPr>
        <w:t xml:space="preserve">Adriana </w:t>
      </w:r>
      <w:proofErr w:type="spellStart"/>
      <w:r w:rsidR="00466574">
        <w:rPr>
          <w:spacing w:val="-3"/>
        </w:rPr>
        <w:t>Ondríková</w:t>
      </w:r>
      <w:proofErr w:type="spellEnd"/>
      <w:r>
        <w:t>,</w:t>
      </w:r>
      <w:r>
        <w:tab/>
        <w:t>Podpis:...............</w:t>
      </w:r>
    </w:p>
    <w:p w:rsidR="001F3EDD" w:rsidRDefault="00FD4335" w:rsidP="0032032D">
      <w:pPr>
        <w:pStyle w:val="Zkladntext"/>
        <w:tabs>
          <w:tab w:val="left" w:pos="4503"/>
        </w:tabs>
        <w:spacing w:before="180"/>
        <w:ind w:left="256"/>
      </w:pPr>
      <w:r>
        <w:t>Schválil:</w:t>
      </w:r>
      <w:r>
        <w:rPr>
          <w:spacing w:val="-1"/>
        </w:rPr>
        <w:t xml:space="preserve"> </w:t>
      </w:r>
      <w:r w:rsidR="00BA5560" w:rsidRPr="00BA5560">
        <w:t>František Demeter</w:t>
      </w:r>
      <w:r>
        <w:tab/>
        <w:t>Podpis:................</w:t>
      </w:r>
    </w:p>
    <w:p w:rsidR="0032032D" w:rsidRDefault="0032032D" w:rsidP="0032032D">
      <w:pPr>
        <w:pStyle w:val="Zkladntext"/>
        <w:tabs>
          <w:tab w:val="left" w:pos="4503"/>
        </w:tabs>
        <w:spacing w:before="180"/>
        <w:ind w:left="256"/>
        <w:rPr>
          <w:sz w:val="26"/>
        </w:rPr>
      </w:pPr>
    </w:p>
    <w:p w:rsidR="009F1641" w:rsidRDefault="009F1641" w:rsidP="0032032D">
      <w:pPr>
        <w:pStyle w:val="Zkladntext"/>
        <w:tabs>
          <w:tab w:val="left" w:pos="4503"/>
        </w:tabs>
        <w:spacing w:before="180"/>
        <w:ind w:left="256"/>
        <w:rPr>
          <w:sz w:val="26"/>
        </w:rPr>
      </w:pPr>
      <w:bookmarkStart w:id="0" w:name="_GoBack"/>
      <w:bookmarkEnd w:id="0"/>
    </w:p>
    <w:p w:rsidR="00BA5560" w:rsidRDefault="00BA5560" w:rsidP="00E13ED9">
      <w:pPr>
        <w:pStyle w:val="Nadpis1"/>
        <w:spacing w:before="0"/>
        <w:ind w:left="5387"/>
        <w:jc w:val="left"/>
      </w:pPr>
      <w:r w:rsidRPr="00BA5560">
        <w:t>František Demeter</w:t>
      </w:r>
    </w:p>
    <w:p w:rsidR="00466574" w:rsidRDefault="00BA5560" w:rsidP="00BA5560">
      <w:pPr>
        <w:pStyle w:val="Nadpis1"/>
        <w:spacing w:before="0"/>
        <w:jc w:val="left"/>
        <w:rPr>
          <w:b w:val="0"/>
        </w:rPr>
      </w:pPr>
      <w:r>
        <w:t xml:space="preserve">                                                                                      </w:t>
      </w:r>
      <w:r w:rsidRPr="00BA5560">
        <w:t>starosta obce</w:t>
      </w:r>
      <w:r w:rsidR="00E13ED9">
        <w:t xml:space="preserve"> </w:t>
      </w:r>
    </w:p>
    <w:p w:rsidR="001F3EDD" w:rsidRDefault="001F3EDD">
      <w:pPr>
        <w:pStyle w:val="Zkladntext"/>
        <w:rPr>
          <w:b/>
          <w:sz w:val="26"/>
        </w:rPr>
      </w:pPr>
    </w:p>
    <w:p w:rsidR="00437FED" w:rsidRDefault="00437FED">
      <w:pPr>
        <w:pStyle w:val="Zkladntext"/>
        <w:rPr>
          <w:b/>
          <w:sz w:val="26"/>
        </w:rPr>
      </w:pPr>
    </w:p>
    <w:p w:rsidR="00437FED" w:rsidRDefault="00437FED">
      <w:pPr>
        <w:pStyle w:val="Zkladntext"/>
        <w:rPr>
          <w:b/>
          <w:sz w:val="26"/>
        </w:rPr>
      </w:pPr>
    </w:p>
    <w:p w:rsidR="00437FED" w:rsidRDefault="00437FED">
      <w:pPr>
        <w:pStyle w:val="Zkladntext"/>
        <w:rPr>
          <w:b/>
          <w:sz w:val="26"/>
        </w:rPr>
      </w:pPr>
    </w:p>
    <w:p w:rsidR="00E13ED9" w:rsidRDefault="00E13ED9">
      <w:pPr>
        <w:pStyle w:val="Zkladntext"/>
        <w:rPr>
          <w:b/>
          <w:sz w:val="26"/>
        </w:rPr>
      </w:pPr>
    </w:p>
    <w:p w:rsidR="00E13ED9" w:rsidRDefault="00E13ED9">
      <w:pPr>
        <w:pStyle w:val="Zkladntext"/>
        <w:rPr>
          <w:b/>
          <w:sz w:val="26"/>
        </w:rPr>
      </w:pPr>
    </w:p>
    <w:p w:rsidR="00E13ED9" w:rsidRDefault="00E13ED9">
      <w:pPr>
        <w:pStyle w:val="Zkladntext"/>
        <w:rPr>
          <w:b/>
          <w:sz w:val="26"/>
        </w:rPr>
      </w:pPr>
    </w:p>
    <w:p w:rsidR="00E13ED9" w:rsidRDefault="00E13ED9">
      <w:pPr>
        <w:pStyle w:val="Zkladntext"/>
        <w:rPr>
          <w:b/>
          <w:sz w:val="26"/>
        </w:rPr>
      </w:pPr>
    </w:p>
    <w:p w:rsidR="00437FED" w:rsidRDefault="00437FED">
      <w:pPr>
        <w:pStyle w:val="Zkladntext"/>
        <w:rPr>
          <w:b/>
          <w:sz w:val="26"/>
        </w:rPr>
      </w:pPr>
    </w:p>
    <w:p w:rsidR="00A76F65" w:rsidRDefault="00A76F65">
      <w:pPr>
        <w:pStyle w:val="Zkladntext"/>
        <w:rPr>
          <w:b/>
          <w:sz w:val="26"/>
        </w:rPr>
      </w:pPr>
    </w:p>
    <w:p w:rsidR="00A76F65" w:rsidRDefault="00A76F65">
      <w:pPr>
        <w:pStyle w:val="Zkladntext"/>
        <w:rPr>
          <w:b/>
          <w:sz w:val="26"/>
        </w:rPr>
      </w:pPr>
    </w:p>
    <w:p w:rsidR="00A76F65" w:rsidRDefault="00A76F65">
      <w:pPr>
        <w:pStyle w:val="Zkladntext"/>
        <w:rPr>
          <w:b/>
          <w:sz w:val="26"/>
        </w:rPr>
      </w:pPr>
    </w:p>
    <w:p w:rsidR="00A76F65" w:rsidRDefault="00A76F65">
      <w:pPr>
        <w:pStyle w:val="Zkladntext"/>
        <w:rPr>
          <w:b/>
          <w:sz w:val="26"/>
        </w:rPr>
      </w:pPr>
    </w:p>
    <w:p w:rsidR="00A76F65" w:rsidRDefault="00A76F65">
      <w:pPr>
        <w:pStyle w:val="Zkladntext"/>
        <w:rPr>
          <w:b/>
          <w:sz w:val="26"/>
        </w:rPr>
      </w:pPr>
    </w:p>
    <w:p w:rsidR="00A76F65" w:rsidRDefault="00A76F65">
      <w:pPr>
        <w:pStyle w:val="Zkladntext"/>
        <w:rPr>
          <w:b/>
          <w:sz w:val="26"/>
        </w:rPr>
      </w:pPr>
    </w:p>
    <w:p w:rsidR="00A76F65" w:rsidRDefault="00A76F65">
      <w:pPr>
        <w:pStyle w:val="Zkladntext"/>
        <w:rPr>
          <w:b/>
          <w:sz w:val="26"/>
        </w:rPr>
      </w:pPr>
    </w:p>
    <w:p w:rsidR="00A76F65" w:rsidRDefault="00A76F65">
      <w:pPr>
        <w:pStyle w:val="Zkladntext"/>
        <w:rPr>
          <w:b/>
          <w:sz w:val="26"/>
        </w:rPr>
      </w:pPr>
    </w:p>
    <w:p w:rsidR="00A76F65" w:rsidRDefault="00A76F65">
      <w:pPr>
        <w:pStyle w:val="Zkladntext"/>
        <w:rPr>
          <w:b/>
          <w:sz w:val="26"/>
        </w:rPr>
      </w:pPr>
    </w:p>
    <w:p w:rsidR="00A76F65" w:rsidRDefault="00A76F65">
      <w:pPr>
        <w:pStyle w:val="Zkladntext"/>
        <w:rPr>
          <w:b/>
          <w:sz w:val="26"/>
        </w:rPr>
      </w:pPr>
    </w:p>
    <w:p w:rsidR="00044C26" w:rsidRDefault="00044C26">
      <w:pPr>
        <w:pStyle w:val="Zkladntext"/>
        <w:rPr>
          <w:b/>
          <w:sz w:val="26"/>
        </w:rPr>
      </w:pPr>
    </w:p>
    <w:p w:rsidR="00044C26" w:rsidRDefault="00044C26">
      <w:pPr>
        <w:pStyle w:val="Zkladntext"/>
        <w:rPr>
          <w:b/>
          <w:sz w:val="26"/>
        </w:rPr>
      </w:pPr>
    </w:p>
    <w:p w:rsidR="00044C26" w:rsidRDefault="00044C26">
      <w:pPr>
        <w:pStyle w:val="Zkladntext"/>
        <w:rPr>
          <w:b/>
          <w:sz w:val="26"/>
        </w:rPr>
      </w:pPr>
    </w:p>
    <w:p w:rsidR="00A76F65" w:rsidRDefault="00A76F65">
      <w:pPr>
        <w:pStyle w:val="Zkladntext"/>
        <w:rPr>
          <w:b/>
          <w:sz w:val="26"/>
        </w:rPr>
      </w:pPr>
    </w:p>
    <w:p w:rsidR="00437FED" w:rsidRDefault="00437FED">
      <w:pPr>
        <w:pStyle w:val="Zkladntext"/>
        <w:rPr>
          <w:b/>
          <w:sz w:val="26"/>
        </w:rPr>
      </w:pPr>
    </w:p>
    <w:p w:rsidR="001F3EDD" w:rsidRDefault="00FD4335">
      <w:pPr>
        <w:pStyle w:val="Nadpis1"/>
        <w:spacing w:before="162" w:line="256" w:lineRule="auto"/>
        <w:ind w:left="256" w:right="1024" w:hanging="1"/>
        <w:jc w:val="left"/>
      </w:pPr>
      <w:r>
        <w:t>Príloha č. 1</w:t>
      </w:r>
      <w:r>
        <w:rPr>
          <w:spacing w:val="1"/>
        </w:rPr>
        <w:t xml:space="preserve"> </w:t>
      </w:r>
      <w:r>
        <w:t>- Návrh</w:t>
      </w:r>
      <w:r>
        <w:rPr>
          <w:spacing w:val="1"/>
        </w:rPr>
        <w:t xml:space="preserve"> </w:t>
      </w:r>
      <w:r>
        <w:t>uchádzača na plnenie kritérií</w:t>
      </w:r>
    </w:p>
    <w:p w:rsidR="001F3EDD" w:rsidRDefault="001F3EDD">
      <w:pPr>
        <w:pStyle w:val="Zkladntext"/>
        <w:rPr>
          <w:b/>
          <w:sz w:val="20"/>
        </w:rPr>
      </w:pPr>
    </w:p>
    <w:p w:rsidR="001F3EDD" w:rsidRDefault="001F3EDD">
      <w:pPr>
        <w:pStyle w:val="Zkladntext"/>
        <w:rPr>
          <w:b/>
          <w:sz w:val="20"/>
        </w:rPr>
      </w:pPr>
    </w:p>
    <w:p w:rsidR="001F3EDD" w:rsidRDefault="001F3EDD">
      <w:pPr>
        <w:pStyle w:val="Zkladntext"/>
        <w:spacing w:before="3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1073"/>
        <w:gridCol w:w="2249"/>
        <w:gridCol w:w="847"/>
        <w:gridCol w:w="2544"/>
      </w:tblGrid>
      <w:tr w:rsidR="001F3EDD">
        <w:trPr>
          <w:trHeight w:val="894"/>
        </w:trPr>
        <w:tc>
          <w:tcPr>
            <w:tcW w:w="10104" w:type="dxa"/>
            <w:gridSpan w:val="5"/>
            <w:tcBorders>
              <w:bottom w:val="single" w:sz="2" w:space="0" w:color="000000"/>
            </w:tcBorders>
          </w:tcPr>
          <w:p w:rsidR="001F3EDD" w:rsidRDefault="00FD4335">
            <w:pPr>
              <w:pStyle w:val="TableParagraph"/>
              <w:spacing w:line="269" w:lineRule="exact"/>
              <w:ind w:left="68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uchádzača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1F3EDD">
        <w:trPr>
          <w:trHeight w:val="1254"/>
        </w:trPr>
        <w:tc>
          <w:tcPr>
            <w:tcW w:w="1010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1F3EDD" w:rsidRDefault="00FD4335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uchádzača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1F3EDD">
        <w:trPr>
          <w:trHeight w:val="834"/>
        </w:trPr>
        <w:tc>
          <w:tcPr>
            <w:tcW w:w="3391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F3EDD" w:rsidRDefault="00FD4335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32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F3EDD" w:rsidRDefault="00FD4335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Fax :</w:t>
            </w:r>
          </w:p>
        </w:tc>
        <w:tc>
          <w:tcPr>
            <w:tcW w:w="339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1F3EDD" w:rsidRDefault="00FD4335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1F3EDD">
        <w:trPr>
          <w:trHeight w:val="2080"/>
        </w:trPr>
        <w:tc>
          <w:tcPr>
            <w:tcW w:w="10104" w:type="dxa"/>
            <w:gridSpan w:val="5"/>
            <w:tcBorders>
              <w:top w:val="single" w:sz="2" w:space="0" w:color="000000"/>
              <w:bottom w:val="single" w:sz="8" w:space="0" w:color="000000"/>
            </w:tcBorders>
          </w:tcPr>
          <w:p w:rsidR="001F3EDD" w:rsidRDefault="00FD4335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Návrh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plnenia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kritérií</w:t>
            </w:r>
          </w:p>
          <w:p w:rsidR="001F3EDD" w:rsidRDefault="001F3EDD">
            <w:pPr>
              <w:pStyle w:val="TableParagraph"/>
              <w:rPr>
                <w:b/>
                <w:sz w:val="26"/>
              </w:rPr>
            </w:pPr>
          </w:p>
          <w:p w:rsidR="001F3EDD" w:rsidRDefault="001F3ED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F3EDD" w:rsidRDefault="00FD4335">
            <w:pPr>
              <w:pStyle w:val="TableParagraph"/>
              <w:ind w:left="3180" w:right="2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</w:t>
            </w:r>
            <w:r w:rsidR="00A76F65" w:rsidRPr="00A76F65">
              <w:rPr>
                <w:b/>
                <w:sz w:val="24"/>
              </w:rPr>
              <w:t>Verejné osvetlenie</w:t>
            </w:r>
            <w:r>
              <w:rPr>
                <w:b/>
                <w:sz w:val="24"/>
              </w:rPr>
              <w:t>“</w:t>
            </w:r>
          </w:p>
        </w:tc>
      </w:tr>
      <w:tr w:rsidR="001F3EDD">
        <w:trPr>
          <w:trHeight w:val="826"/>
        </w:trPr>
        <w:tc>
          <w:tcPr>
            <w:tcW w:w="4464" w:type="dxa"/>
            <w:gridSpan w:val="2"/>
            <w:vMerge w:val="restart"/>
            <w:tcBorders>
              <w:top w:val="single" w:sz="2" w:space="0" w:color="000000"/>
              <w:right w:val="single" w:sz="4" w:space="0" w:color="000000"/>
            </w:tcBorders>
          </w:tcPr>
          <w:p w:rsidR="001F3EDD" w:rsidRDefault="00FD4335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zákazky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F3EDD" w:rsidRDefault="00FD4335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 DPH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(EUR)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EDD" w:rsidRDefault="001F3EDD">
            <w:pPr>
              <w:pStyle w:val="TableParagraph"/>
            </w:pPr>
          </w:p>
        </w:tc>
      </w:tr>
      <w:tr w:rsidR="001F3EDD">
        <w:trPr>
          <w:trHeight w:val="811"/>
        </w:trPr>
        <w:tc>
          <w:tcPr>
            <w:tcW w:w="446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1F3EDD" w:rsidRDefault="001F3EDD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F3EDD" w:rsidRDefault="00FD4335">
            <w:pPr>
              <w:pStyle w:val="TableParagraph"/>
              <w:spacing w:line="260" w:lineRule="exact"/>
              <w:ind w:left="88"/>
              <w:rPr>
                <w:sz w:val="24"/>
              </w:rPr>
            </w:pPr>
            <w:r>
              <w:rPr>
                <w:sz w:val="24"/>
              </w:rPr>
              <w:t>DPH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(EUR)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EDD" w:rsidRDefault="001F3EDD">
            <w:pPr>
              <w:pStyle w:val="TableParagraph"/>
            </w:pPr>
          </w:p>
        </w:tc>
      </w:tr>
      <w:tr w:rsidR="001F3EDD">
        <w:trPr>
          <w:trHeight w:val="823"/>
        </w:trPr>
        <w:tc>
          <w:tcPr>
            <w:tcW w:w="446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1F3EDD" w:rsidRDefault="001F3EDD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F3EDD" w:rsidRDefault="00FD4335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(EUR)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</w:tcBorders>
          </w:tcPr>
          <w:p w:rsidR="001F3EDD" w:rsidRDefault="001F3EDD">
            <w:pPr>
              <w:pStyle w:val="TableParagraph"/>
            </w:pPr>
          </w:p>
        </w:tc>
      </w:tr>
    </w:tbl>
    <w:p w:rsidR="001F3EDD" w:rsidRDefault="001F3EDD">
      <w:pPr>
        <w:pStyle w:val="Zkladntext"/>
        <w:spacing w:before="9"/>
        <w:rPr>
          <w:b/>
          <w:sz w:val="27"/>
        </w:rPr>
      </w:pPr>
    </w:p>
    <w:p w:rsidR="001F3EDD" w:rsidRDefault="00FD4335">
      <w:pPr>
        <w:pStyle w:val="Zkladntext"/>
        <w:spacing w:before="90"/>
        <w:ind w:left="255"/>
      </w:pPr>
      <w:r>
        <w:t>V</w:t>
      </w:r>
      <w:r>
        <w:rPr>
          <w:spacing w:val="-3"/>
        </w:rPr>
        <w:t xml:space="preserve"> </w:t>
      </w:r>
      <w:r>
        <w:t>..............................................................</w:t>
      </w:r>
      <w:r>
        <w:rPr>
          <w:spacing w:val="-1"/>
        </w:rPr>
        <w:t xml:space="preserve"> </w:t>
      </w:r>
      <w:r>
        <w:t>dňa:</w:t>
      </w:r>
      <w:r>
        <w:rPr>
          <w:spacing w:val="-1"/>
        </w:rPr>
        <w:t xml:space="preserve"> </w:t>
      </w:r>
      <w:r>
        <w:t>.........................................................</w:t>
      </w:r>
    </w:p>
    <w:p w:rsidR="001F3EDD" w:rsidRDefault="001F3EDD">
      <w:pPr>
        <w:pStyle w:val="Zkladntext"/>
        <w:rPr>
          <w:sz w:val="26"/>
        </w:rPr>
      </w:pPr>
    </w:p>
    <w:p w:rsidR="001F3EDD" w:rsidRDefault="00FD4335">
      <w:pPr>
        <w:pStyle w:val="Zkladntext"/>
        <w:spacing w:before="181"/>
        <w:ind w:left="4348"/>
      </w:pPr>
      <w:r>
        <w:t>.........................................................</w:t>
      </w:r>
    </w:p>
    <w:p w:rsidR="001F3EDD" w:rsidRDefault="00FD4335">
      <w:pPr>
        <w:pStyle w:val="Zkladntext"/>
        <w:spacing w:before="182"/>
        <w:ind w:right="1091"/>
        <w:jc w:val="right"/>
      </w:pPr>
      <w:r>
        <w:t>Odtlačok</w:t>
      </w:r>
      <w:r>
        <w:rPr>
          <w:spacing w:val="-2"/>
        </w:rPr>
        <w:t xml:space="preserve"> </w:t>
      </w:r>
      <w:r>
        <w:t>pečiatky</w:t>
      </w:r>
      <w:r>
        <w:rPr>
          <w:spacing w:val="-5"/>
        </w:rPr>
        <w:t xml:space="preserve"> </w:t>
      </w:r>
      <w:r>
        <w:t>a podpis/y</w:t>
      </w:r>
      <w:r>
        <w:rPr>
          <w:spacing w:val="-7"/>
        </w:rPr>
        <w:t xml:space="preserve"> </w:t>
      </w:r>
      <w:r>
        <w:t>štatutárneho/</w:t>
      </w:r>
      <w:proofErr w:type="spellStart"/>
      <w:r>
        <w:t>nych</w:t>
      </w:r>
      <w:proofErr w:type="spellEnd"/>
      <w:r>
        <w:rPr>
          <w:spacing w:val="-2"/>
        </w:rPr>
        <w:t xml:space="preserve"> </w:t>
      </w:r>
      <w:r>
        <w:t>zástupcu/</w:t>
      </w:r>
      <w:proofErr w:type="spellStart"/>
      <w:r>
        <w:t>ov</w:t>
      </w:r>
      <w:proofErr w:type="spellEnd"/>
    </w:p>
    <w:p w:rsidR="001F3EDD" w:rsidRDefault="001F3EDD">
      <w:pPr>
        <w:pStyle w:val="Zkladntext"/>
        <w:rPr>
          <w:sz w:val="26"/>
        </w:rPr>
      </w:pPr>
    </w:p>
    <w:p w:rsidR="001F3EDD" w:rsidRDefault="001F3EDD">
      <w:pPr>
        <w:pStyle w:val="Zkladntext"/>
        <w:rPr>
          <w:sz w:val="26"/>
        </w:rPr>
      </w:pPr>
    </w:p>
    <w:p w:rsidR="001F3EDD" w:rsidRDefault="001F3EDD">
      <w:pPr>
        <w:pStyle w:val="Zkladntext"/>
        <w:rPr>
          <w:sz w:val="26"/>
        </w:rPr>
      </w:pPr>
    </w:p>
    <w:p w:rsidR="001F3EDD" w:rsidRDefault="001F3EDD" w:rsidP="00437FED">
      <w:pPr>
        <w:pStyle w:val="Nadpis1"/>
        <w:spacing w:before="205"/>
        <w:ind w:left="0" w:right="1099"/>
        <w:jc w:val="right"/>
        <w:sectPr w:rsidR="001F3EDD">
          <w:footerReference w:type="default" r:id="rId11"/>
          <w:pgSz w:w="11900" w:h="16840"/>
          <w:pgMar w:top="500" w:right="300" w:bottom="1200" w:left="1160" w:header="0" w:footer="1014" w:gutter="0"/>
          <w:cols w:space="708"/>
        </w:sectPr>
      </w:pPr>
    </w:p>
    <w:p w:rsidR="001F3EDD" w:rsidRDefault="00FD4335">
      <w:pPr>
        <w:spacing w:before="64" w:line="256" w:lineRule="auto"/>
        <w:ind w:left="256" w:right="1024"/>
        <w:rPr>
          <w:b/>
          <w:sz w:val="24"/>
        </w:rPr>
      </w:pPr>
      <w:r>
        <w:rPr>
          <w:b/>
          <w:sz w:val="24"/>
        </w:rPr>
        <w:lastRenderedPageBreak/>
        <w:t>Príloha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- Čestné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vyhlásenie</w:t>
      </w:r>
    </w:p>
    <w:p w:rsidR="00044C26" w:rsidRDefault="00044C26">
      <w:pPr>
        <w:spacing w:before="64" w:line="256" w:lineRule="auto"/>
        <w:ind w:left="256" w:right="1024"/>
        <w:rPr>
          <w:b/>
          <w:sz w:val="24"/>
        </w:rPr>
      </w:pPr>
    </w:p>
    <w:p w:rsidR="001F3EDD" w:rsidRDefault="00FD4335">
      <w:pPr>
        <w:pStyle w:val="Nadpis1"/>
        <w:spacing w:before="163"/>
        <w:ind w:left="3882"/>
        <w:jc w:val="left"/>
      </w:pPr>
      <w:r>
        <w:t>Čestné</w:t>
      </w:r>
      <w:r>
        <w:rPr>
          <w:spacing w:val="-2"/>
        </w:rPr>
        <w:t xml:space="preserve"> </w:t>
      </w:r>
      <w:r>
        <w:t>vyhlásenie</w:t>
      </w:r>
    </w:p>
    <w:p w:rsidR="00437FED" w:rsidRDefault="00437FED" w:rsidP="008D72B4">
      <w:pPr>
        <w:ind w:left="255" w:right="1383" w:firstLine="289"/>
        <w:rPr>
          <w:b/>
          <w:sz w:val="24"/>
          <w:u w:val="thick"/>
        </w:rPr>
      </w:pPr>
    </w:p>
    <w:p w:rsidR="00466574" w:rsidRDefault="00FD4335" w:rsidP="008D72B4">
      <w:pPr>
        <w:ind w:left="255" w:right="1383" w:firstLine="289"/>
        <w:rPr>
          <w:b/>
          <w:spacing w:val="-57"/>
          <w:sz w:val="24"/>
        </w:rPr>
      </w:pPr>
      <w:r>
        <w:rPr>
          <w:b/>
          <w:sz w:val="24"/>
          <w:u w:val="thick"/>
        </w:rPr>
        <w:t>Predmet zákazky:</w:t>
      </w:r>
      <w:r>
        <w:rPr>
          <w:b/>
          <w:sz w:val="24"/>
        </w:rPr>
        <w:t xml:space="preserve"> „</w:t>
      </w:r>
      <w:r w:rsidR="00A76F65" w:rsidRPr="00A76F65">
        <w:rPr>
          <w:b/>
          <w:sz w:val="24"/>
        </w:rPr>
        <w:t>Verejné osvetlenie</w:t>
      </w:r>
      <w:r>
        <w:rPr>
          <w:b/>
          <w:sz w:val="24"/>
        </w:rPr>
        <w:t>“</w:t>
      </w:r>
      <w:r>
        <w:rPr>
          <w:b/>
          <w:spacing w:val="-57"/>
          <w:sz w:val="24"/>
        </w:rPr>
        <w:t xml:space="preserve"> </w:t>
      </w:r>
    </w:p>
    <w:p w:rsidR="001F3EDD" w:rsidRDefault="00FD4335">
      <w:pPr>
        <w:spacing w:before="62" w:line="550" w:lineRule="atLeast"/>
        <w:ind w:left="256" w:right="1385" w:firstLine="292"/>
        <w:rPr>
          <w:b/>
          <w:sz w:val="24"/>
        </w:rPr>
      </w:pPr>
      <w:r>
        <w:rPr>
          <w:b/>
          <w:sz w:val="24"/>
        </w:rPr>
        <w:t>Základné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údaje</w:t>
      </w:r>
    </w:p>
    <w:p w:rsidR="001F3EDD" w:rsidRDefault="00FD4335">
      <w:pPr>
        <w:pStyle w:val="Zkladntext"/>
        <w:spacing w:line="273" w:lineRule="exact"/>
        <w:ind w:left="256"/>
      </w:pPr>
      <w:r>
        <w:t>Názov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obchodné</w:t>
      </w:r>
      <w:r>
        <w:rPr>
          <w:spacing w:val="-2"/>
        </w:rPr>
        <w:t xml:space="preserve"> </w:t>
      </w:r>
      <w:r>
        <w:t>meno uchádzača:</w:t>
      </w:r>
    </w:p>
    <w:p w:rsidR="001F3EDD" w:rsidRDefault="00FD4335">
      <w:pPr>
        <w:pStyle w:val="Zkladntext"/>
        <w:ind w:left="256"/>
      </w:pPr>
      <w:r>
        <w:t>Adresa</w:t>
      </w:r>
      <w:r>
        <w:rPr>
          <w:spacing w:val="-3"/>
        </w:rPr>
        <w:t xml:space="preserve"> </w:t>
      </w:r>
      <w:r>
        <w:t>sídla</w:t>
      </w:r>
      <w:r>
        <w:rPr>
          <w:spacing w:val="-2"/>
        </w:rPr>
        <w:t xml:space="preserve"> </w:t>
      </w:r>
      <w:r>
        <w:t>/miesta</w:t>
      </w:r>
      <w:r>
        <w:rPr>
          <w:spacing w:val="-3"/>
        </w:rPr>
        <w:t xml:space="preserve"> </w:t>
      </w:r>
      <w:r>
        <w:t>podnikania</w:t>
      </w:r>
      <w:r>
        <w:rPr>
          <w:spacing w:val="-2"/>
        </w:rPr>
        <w:t xml:space="preserve"> </w:t>
      </w:r>
      <w:r>
        <w:t>uchádzača:</w:t>
      </w:r>
    </w:p>
    <w:p w:rsidR="001F3EDD" w:rsidRDefault="00FD4335">
      <w:pPr>
        <w:pStyle w:val="Zkladntext"/>
        <w:ind w:left="255"/>
      </w:pPr>
      <w:r>
        <w:t>IČO:</w:t>
      </w:r>
    </w:p>
    <w:p w:rsidR="001F3EDD" w:rsidRDefault="001F3EDD">
      <w:pPr>
        <w:pStyle w:val="Zkladntext"/>
        <w:spacing w:before="1"/>
      </w:pPr>
    </w:p>
    <w:p w:rsidR="001F3EDD" w:rsidRDefault="00FD4335">
      <w:pPr>
        <w:pStyle w:val="Odsekzoznamu"/>
        <w:numPr>
          <w:ilvl w:val="0"/>
          <w:numId w:val="1"/>
        </w:numPr>
        <w:tabs>
          <w:tab w:val="left" w:pos="420"/>
        </w:tabs>
        <w:spacing w:before="1"/>
        <w:ind w:left="255" w:right="1109" w:firstLine="0"/>
        <w:jc w:val="left"/>
      </w:pPr>
      <w:r>
        <w:t>že</w:t>
      </w:r>
      <w:r>
        <w:rPr>
          <w:spacing w:val="33"/>
        </w:rPr>
        <w:t xml:space="preserve"> </w:t>
      </w:r>
      <w:r>
        <w:t>sme</w:t>
      </w:r>
      <w:r>
        <w:rPr>
          <w:spacing w:val="33"/>
        </w:rPr>
        <w:t xml:space="preserve"> </w:t>
      </w:r>
      <w:r>
        <w:t>sa</w:t>
      </w:r>
      <w:r>
        <w:rPr>
          <w:spacing w:val="33"/>
        </w:rPr>
        <w:t xml:space="preserve"> </w:t>
      </w:r>
      <w:r>
        <w:t>nedopustili</w:t>
      </w:r>
      <w:r>
        <w:rPr>
          <w:spacing w:val="34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predchádzajúcich</w:t>
      </w:r>
      <w:r>
        <w:rPr>
          <w:spacing w:val="32"/>
        </w:rPr>
        <w:t xml:space="preserve"> </w:t>
      </w:r>
      <w:r>
        <w:t>troch</w:t>
      </w:r>
      <w:r>
        <w:rPr>
          <w:spacing w:val="32"/>
        </w:rPr>
        <w:t xml:space="preserve"> </w:t>
      </w:r>
      <w:r>
        <w:t>rokoch</w:t>
      </w:r>
      <w:r>
        <w:rPr>
          <w:spacing w:val="33"/>
        </w:rPr>
        <w:t xml:space="preserve"> </w:t>
      </w:r>
      <w:r>
        <w:t>závažného</w:t>
      </w:r>
      <w:r>
        <w:rPr>
          <w:spacing w:val="32"/>
        </w:rPr>
        <w:t xml:space="preserve"> </w:t>
      </w:r>
      <w:r>
        <w:t>porušenia</w:t>
      </w:r>
      <w:r>
        <w:rPr>
          <w:spacing w:val="30"/>
        </w:rPr>
        <w:t xml:space="preserve"> </w:t>
      </w:r>
      <w:r>
        <w:t>povinností</w:t>
      </w:r>
      <w:r>
        <w:rPr>
          <w:spacing w:val="33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oblasti</w:t>
      </w:r>
      <w:r>
        <w:rPr>
          <w:spacing w:val="-52"/>
        </w:rPr>
        <w:t xml:space="preserve"> </w:t>
      </w:r>
      <w:r>
        <w:t>životného</w:t>
      </w:r>
      <w:r>
        <w:rPr>
          <w:spacing w:val="-2"/>
        </w:rPr>
        <w:t xml:space="preserve"> </w:t>
      </w:r>
      <w:r>
        <w:t>prostredia,</w:t>
      </w:r>
      <w:r>
        <w:rPr>
          <w:spacing w:val="-4"/>
        </w:rPr>
        <w:t xml:space="preserve"> </w:t>
      </w:r>
      <w:r>
        <w:t>sociálneho</w:t>
      </w:r>
      <w:r>
        <w:rPr>
          <w:spacing w:val="-1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pracovného</w:t>
      </w:r>
      <w:r>
        <w:rPr>
          <w:spacing w:val="-1"/>
        </w:rPr>
        <w:t xml:space="preserve"> </w:t>
      </w:r>
      <w:r>
        <w:t>práva,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ktoré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nám</w:t>
      </w:r>
      <w:r>
        <w:rPr>
          <w:spacing w:val="-5"/>
        </w:rPr>
        <w:t xml:space="preserve"> </w:t>
      </w:r>
      <w:r>
        <w:t>bola</w:t>
      </w:r>
      <w:r>
        <w:rPr>
          <w:spacing w:val="-1"/>
        </w:rPr>
        <w:t xml:space="preserve"> </w:t>
      </w:r>
      <w:r>
        <w:t>uložená</w:t>
      </w:r>
      <w:r>
        <w:rPr>
          <w:spacing w:val="-1"/>
        </w:rPr>
        <w:t xml:space="preserve"> </w:t>
      </w:r>
      <w:r>
        <w:t>sankcia;</w:t>
      </w:r>
    </w:p>
    <w:p w:rsidR="001F3EDD" w:rsidRDefault="00FD4335">
      <w:pPr>
        <w:pStyle w:val="Odsekzoznamu"/>
        <w:numPr>
          <w:ilvl w:val="0"/>
          <w:numId w:val="1"/>
        </w:numPr>
        <w:tabs>
          <w:tab w:val="left" w:pos="384"/>
        </w:tabs>
        <w:spacing w:before="14"/>
        <w:ind w:left="383" w:hanging="129"/>
        <w:jc w:val="left"/>
      </w:pPr>
      <w:r>
        <w:t>že</w:t>
      </w:r>
      <w:r>
        <w:rPr>
          <w:spacing w:val="-3"/>
        </w:rPr>
        <w:t xml:space="preserve"> </w:t>
      </w:r>
      <w:r>
        <w:t>sme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nedopustili</w:t>
      </w:r>
      <w:r>
        <w:rPr>
          <w:spacing w:val="-2"/>
        </w:rPr>
        <w:t xml:space="preserve"> </w:t>
      </w:r>
      <w:r>
        <w:t>závažného</w:t>
      </w:r>
      <w:r>
        <w:rPr>
          <w:spacing w:val="-2"/>
        </w:rPr>
        <w:t xml:space="preserve"> </w:t>
      </w:r>
      <w:r>
        <w:t>porušenia</w:t>
      </w:r>
      <w:r>
        <w:rPr>
          <w:spacing w:val="-2"/>
        </w:rPr>
        <w:t xml:space="preserve"> </w:t>
      </w:r>
      <w:r>
        <w:t>profesijných</w:t>
      </w:r>
      <w:r>
        <w:rPr>
          <w:spacing w:val="-2"/>
        </w:rPr>
        <w:t xml:space="preserve"> </w:t>
      </w:r>
      <w:r>
        <w:t>povinností;</w:t>
      </w:r>
    </w:p>
    <w:p w:rsidR="001F3EDD" w:rsidRDefault="00FD4335">
      <w:pPr>
        <w:pStyle w:val="Odsekzoznamu"/>
        <w:numPr>
          <w:ilvl w:val="0"/>
          <w:numId w:val="1"/>
        </w:numPr>
        <w:tabs>
          <w:tab w:val="left" w:pos="384"/>
        </w:tabs>
        <w:ind w:left="383" w:hanging="129"/>
        <w:jc w:val="left"/>
      </w:pPr>
      <w:r>
        <w:t>že</w:t>
      </w:r>
      <w:r>
        <w:rPr>
          <w:spacing w:val="-2"/>
        </w:rPr>
        <w:t xml:space="preserve"> </w:t>
      </w:r>
      <w:r>
        <w:t>sme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nepokúsili</w:t>
      </w:r>
      <w:r>
        <w:rPr>
          <w:spacing w:val="-3"/>
        </w:rPr>
        <w:t xml:space="preserve"> </w:t>
      </w:r>
      <w:r>
        <w:t>neoprávnene</w:t>
      </w:r>
      <w:r>
        <w:rPr>
          <w:spacing w:val="-1"/>
        </w:rPr>
        <w:t xml:space="preserve"> </w:t>
      </w:r>
      <w:r>
        <w:t>ovplyvniť</w:t>
      </w:r>
      <w:r>
        <w:rPr>
          <w:spacing w:val="-3"/>
        </w:rPr>
        <w:t xml:space="preserve"> </w:t>
      </w:r>
      <w:r>
        <w:t>postup</w:t>
      </w:r>
      <w:r>
        <w:rPr>
          <w:spacing w:val="-4"/>
        </w:rPr>
        <w:t xml:space="preserve"> </w:t>
      </w:r>
      <w:r>
        <w:t>verejného</w:t>
      </w:r>
      <w:r>
        <w:rPr>
          <w:spacing w:val="-4"/>
        </w:rPr>
        <w:t xml:space="preserve"> </w:t>
      </w:r>
      <w:r>
        <w:t>obstarávateľa;</w:t>
      </w:r>
    </w:p>
    <w:p w:rsidR="00466574" w:rsidRDefault="00FD4335" w:rsidP="00466574">
      <w:pPr>
        <w:pStyle w:val="Odsekzoznamu"/>
        <w:numPr>
          <w:ilvl w:val="0"/>
          <w:numId w:val="1"/>
        </w:numPr>
        <w:tabs>
          <w:tab w:val="left" w:pos="384"/>
        </w:tabs>
        <w:ind w:left="383" w:hanging="129"/>
        <w:jc w:val="left"/>
      </w:pPr>
      <w:r>
        <w:t>že</w:t>
      </w:r>
      <w:r>
        <w:rPr>
          <w:spacing w:val="-1"/>
        </w:rPr>
        <w:t xml:space="preserve"> </w:t>
      </w:r>
      <w:r>
        <w:t>neexistuje</w:t>
      </w:r>
      <w:r>
        <w:rPr>
          <w:spacing w:val="-1"/>
        </w:rPr>
        <w:t xml:space="preserve"> </w:t>
      </w:r>
      <w:r>
        <w:t>konflikt záujmov</w:t>
      </w:r>
      <w:r>
        <w:rPr>
          <w:spacing w:val="-1"/>
        </w:rPr>
        <w:t xml:space="preserve"> </w:t>
      </w:r>
      <w:r>
        <w:t>medzi uchádzačom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verejným</w:t>
      </w:r>
      <w:r>
        <w:rPr>
          <w:spacing w:val="-5"/>
        </w:rPr>
        <w:t xml:space="preserve"> </w:t>
      </w:r>
      <w:r>
        <w:t>obstarávateľom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tejto</w:t>
      </w:r>
      <w:r>
        <w:rPr>
          <w:spacing w:val="-4"/>
        </w:rPr>
        <w:t xml:space="preserve"> </w:t>
      </w:r>
      <w:r w:rsidR="00466574">
        <w:t>súvislosti</w:t>
      </w:r>
    </w:p>
    <w:p w:rsidR="001F3EDD" w:rsidRDefault="00FD4335" w:rsidP="00466574">
      <w:pPr>
        <w:pStyle w:val="Odsekzoznamu"/>
        <w:numPr>
          <w:ilvl w:val="0"/>
          <w:numId w:val="1"/>
        </w:numPr>
        <w:tabs>
          <w:tab w:val="left" w:pos="384"/>
        </w:tabs>
        <w:ind w:left="383" w:right="1084" w:hanging="129"/>
        <w:jc w:val="left"/>
      </w:pPr>
      <w:r>
        <w:t>som nevyvíjal a nebudem vyvíjať voči žiadnej osobe na strane verejného obstarávateľa, ktorá</w:t>
      </w:r>
      <w:r w:rsidRPr="00466574">
        <w:rPr>
          <w:spacing w:val="-52"/>
        </w:rPr>
        <w:t xml:space="preserve"> </w:t>
      </w:r>
      <w:r>
        <w:t>je</w:t>
      </w:r>
      <w:r w:rsidRPr="00466574">
        <w:rPr>
          <w:spacing w:val="9"/>
        </w:rPr>
        <w:t xml:space="preserve"> </w:t>
      </w:r>
      <w:r>
        <w:t>alebo</w:t>
      </w:r>
      <w:r w:rsidRPr="00466574">
        <w:rPr>
          <w:spacing w:val="9"/>
        </w:rPr>
        <w:t xml:space="preserve"> </w:t>
      </w:r>
      <w:r>
        <w:t>by</w:t>
      </w:r>
      <w:r w:rsidRPr="00466574">
        <w:rPr>
          <w:spacing w:val="8"/>
        </w:rPr>
        <w:t xml:space="preserve"> </w:t>
      </w:r>
      <w:r>
        <w:t>mohla</w:t>
      </w:r>
      <w:r w:rsidRPr="00466574">
        <w:rPr>
          <w:spacing w:val="10"/>
        </w:rPr>
        <w:t xml:space="preserve"> </w:t>
      </w:r>
      <w:r>
        <w:t>byť</w:t>
      </w:r>
      <w:r w:rsidRPr="00466574">
        <w:rPr>
          <w:spacing w:val="10"/>
        </w:rPr>
        <w:t xml:space="preserve"> </w:t>
      </w:r>
      <w:r>
        <w:t>zainteresovaná</w:t>
      </w:r>
      <w:r w:rsidRPr="00466574">
        <w:rPr>
          <w:spacing w:val="10"/>
        </w:rPr>
        <w:t xml:space="preserve"> </w:t>
      </w:r>
      <w:r>
        <w:t>v</w:t>
      </w:r>
      <w:r w:rsidRPr="00466574">
        <w:rPr>
          <w:spacing w:val="6"/>
        </w:rPr>
        <w:t xml:space="preserve"> </w:t>
      </w:r>
      <w:r>
        <w:t>zmysle</w:t>
      </w:r>
      <w:r w:rsidRPr="00466574">
        <w:rPr>
          <w:spacing w:val="10"/>
        </w:rPr>
        <w:t xml:space="preserve"> </w:t>
      </w:r>
      <w:r>
        <w:t>ustanovení</w:t>
      </w:r>
      <w:r w:rsidRPr="00466574">
        <w:rPr>
          <w:spacing w:val="9"/>
        </w:rPr>
        <w:t xml:space="preserve"> </w:t>
      </w:r>
      <w:r>
        <w:t>§</w:t>
      </w:r>
      <w:r w:rsidRPr="00466574">
        <w:rPr>
          <w:spacing w:val="9"/>
        </w:rPr>
        <w:t xml:space="preserve"> </w:t>
      </w:r>
      <w:r>
        <w:t>23</w:t>
      </w:r>
      <w:r w:rsidRPr="00466574">
        <w:rPr>
          <w:spacing w:val="8"/>
        </w:rPr>
        <w:t xml:space="preserve"> </w:t>
      </w:r>
      <w:r>
        <w:t>ods.</w:t>
      </w:r>
      <w:r w:rsidRPr="00466574">
        <w:rPr>
          <w:spacing w:val="9"/>
        </w:rPr>
        <w:t xml:space="preserve"> </w:t>
      </w:r>
      <w:r>
        <w:t>3</w:t>
      </w:r>
      <w:r w:rsidRPr="00466574">
        <w:rPr>
          <w:spacing w:val="11"/>
        </w:rPr>
        <w:t xml:space="preserve"> </w:t>
      </w:r>
      <w:r>
        <w:t>zákona</w:t>
      </w:r>
      <w:r w:rsidRPr="00466574">
        <w:rPr>
          <w:spacing w:val="10"/>
        </w:rPr>
        <w:t xml:space="preserve"> </w:t>
      </w:r>
      <w:r>
        <w:t>č.</w:t>
      </w:r>
      <w:r w:rsidRPr="00466574">
        <w:rPr>
          <w:spacing w:val="11"/>
        </w:rPr>
        <w:t xml:space="preserve"> </w:t>
      </w:r>
      <w:r>
        <w:t>343/2015</w:t>
      </w:r>
      <w:r w:rsidRPr="00466574">
        <w:rPr>
          <w:spacing w:val="9"/>
        </w:rPr>
        <w:t xml:space="preserve"> </w:t>
      </w:r>
      <w:proofErr w:type="spellStart"/>
      <w:r>
        <w:t>Z.z</w:t>
      </w:r>
      <w:proofErr w:type="spellEnd"/>
      <w:r>
        <w:t>.</w:t>
      </w:r>
      <w:r w:rsidRPr="00466574">
        <w:rPr>
          <w:spacing w:val="1"/>
        </w:rPr>
        <w:t xml:space="preserve"> </w:t>
      </w:r>
      <w:r>
        <w:t>o</w:t>
      </w:r>
      <w:r w:rsidRPr="00466574">
        <w:rPr>
          <w:spacing w:val="1"/>
        </w:rPr>
        <w:t xml:space="preserve"> </w:t>
      </w:r>
      <w:r>
        <w:t>verejnom obstarávaní a</w:t>
      </w:r>
      <w:r w:rsidRPr="00466574">
        <w:rPr>
          <w:spacing w:val="1"/>
        </w:rPr>
        <w:t xml:space="preserve"> </w:t>
      </w:r>
      <w:r>
        <w:t>o</w:t>
      </w:r>
      <w:r w:rsidRPr="00466574">
        <w:rPr>
          <w:spacing w:val="1"/>
        </w:rPr>
        <w:t xml:space="preserve"> </w:t>
      </w:r>
      <w:r>
        <w:t>zmene</w:t>
      </w:r>
      <w:r w:rsidRPr="00466574">
        <w:rPr>
          <w:spacing w:val="1"/>
        </w:rPr>
        <w:t xml:space="preserve"> </w:t>
      </w:r>
      <w:r>
        <w:t>a</w:t>
      </w:r>
      <w:r w:rsidRPr="00466574">
        <w:rPr>
          <w:spacing w:val="1"/>
        </w:rPr>
        <w:t xml:space="preserve"> </w:t>
      </w:r>
      <w:r>
        <w:t>doplnení niektorých</w:t>
      </w:r>
      <w:r w:rsidRPr="00466574">
        <w:rPr>
          <w:spacing w:val="1"/>
        </w:rPr>
        <w:t xml:space="preserve"> </w:t>
      </w:r>
      <w:r>
        <w:t>zákonov v znení</w:t>
      </w:r>
      <w:r w:rsidRPr="00466574">
        <w:rPr>
          <w:spacing w:val="1"/>
        </w:rPr>
        <w:t xml:space="preserve"> </w:t>
      </w:r>
      <w:r>
        <w:t>neskorších</w:t>
      </w:r>
      <w:r w:rsidRPr="00466574">
        <w:rPr>
          <w:spacing w:val="1"/>
        </w:rPr>
        <w:t xml:space="preserve"> </w:t>
      </w:r>
      <w:r>
        <w:t>predpisov („zainteresovaná osoba“) akékoľvek aktivity, ktoré by mohli viesť k zvýhodneniu</w:t>
      </w:r>
      <w:r w:rsidRPr="00466574">
        <w:rPr>
          <w:spacing w:val="1"/>
        </w:rPr>
        <w:t xml:space="preserve"> </w:t>
      </w:r>
      <w:r>
        <w:t>nášho</w:t>
      </w:r>
      <w:r w:rsidRPr="00466574">
        <w:rPr>
          <w:spacing w:val="-1"/>
        </w:rPr>
        <w:t xml:space="preserve"> </w:t>
      </w:r>
      <w:r>
        <w:t>postavenia vo verejnom</w:t>
      </w:r>
      <w:r w:rsidRPr="00466574">
        <w:rPr>
          <w:spacing w:val="-4"/>
        </w:rPr>
        <w:t xml:space="preserve"> </w:t>
      </w:r>
      <w:r>
        <w:t>obstarávaní,</w:t>
      </w:r>
    </w:p>
    <w:p w:rsidR="001F3EDD" w:rsidRDefault="00FD4335" w:rsidP="00466574">
      <w:pPr>
        <w:pStyle w:val="Odsekzoznamu"/>
        <w:numPr>
          <w:ilvl w:val="1"/>
          <w:numId w:val="1"/>
        </w:numPr>
        <w:tabs>
          <w:tab w:val="left" w:pos="567"/>
        </w:tabs>
        <w:spacing w:before="17"/>
        <w:ind w:left="426" w:right="1108" w:firstLine="0"/>
      </w:pPr>
      <w:r>
        <w:t>som neposkytol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neposkytnem akejkoľvek,</w:t>
      </w:r>
      <w:r>
        <w:rPr>
          <w:spacing w:val="1"/>
        </w:rPr>
        <w:t xml:space="preserve"> </w:t>
      </w:r>
      <w:r>
        <w:t>čo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len</w:t>
      </w:r>
      <w:r>
        <w:rPr>
          <w:spacing w:val="1"/>
        </w:rPr>
        <w:t xml:space="preserve"> </w:t>
      </w:r>
      <w:r>
        <w:t>potenciálne</w:t>
      </w:r>
      <w:r>
        <w:rPr>
          <w:spacing w:val="1"/>
        </w:rPr>
        <w:t xml:space="preserve"> </w:t>
      </w:r>
      <w:r>
        <w:t>zainteresovanej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priamo alebo nepriamo akúkoľvek finančnú alebo vecnú výhodu ako motiváciu alebo odmenu</w:t>
      </w:r>
      <w:r>
        <w:rPr>
          <w:spacing w:val="1"/>
        </w:rPr>
        <w:t xml:space="preserve"> </w:t>
      </w:r>
      <w:r>
        <w:t>súvisiacu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týmto verejným</w:t>
      </w:r>
      <w:r>
        <w:rPr>
          <w:spacing w:val="-2"/>
        </w:rPr>
        <w:t xml:space="preserve"> </w:t>
      </w:r>
      <w:r>
        <w:t>obstarávaním,</w:t>
      </w:r>
    </w:p>
    <w:p w:rsidR="001F3EDD" w:rsidRDefault="00FD4335" w:rsidP="00466574">
      <w:pPr>
        <w:pStyle w:val="Odsekzoznamu"/>
        <w:numPr>
          <w:ilvl w:val="1"/>
          <w:numId w:val="1"/>
        </w:numPr>
        <w:tabs>
          <w:tab w:val="left" w:pos="709"/>
        </w:tabs>
        <w:ind w:left="426" w:right="1108" w:hanging="1"/>
      </w:pPr>
      <w:r>
        <w:t>budem bezodkladne</w:t>
      </w:r>
      <w:r>
        <w:rPr>
          <w:spacing w:val="1"/>
        </w:rPr>
        <w:t xml:space="preserve"> </w:t>
      </w:r>
      <w:r>
        <w:t>informovať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obstarávateľa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akejkoľvek</w:t>
      </w:r>
      <w:r>
        <w:rPr>
          <w:spacing w:val="1"/>
        </w:rPr>
        <w:t xml:space="preserve"> </w:t>
      </w:r>
      <w:r>
        <w:t>situácii,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považovaná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konflikt</w:t>
      </w:r>
      <w:r>
        <w:rPr>
          <w:spacing w:val="1"/>
        </w:rPr>
        <w:t xml:space="preserve"> </w:t>
      </w:r>
      <w:r>
        <w:t>záujmov,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mohla</w:t>
      </w:r>
      <w:r>
        <w:rPr>
          <w:spacing w:val="1"/>
        </w:rPr>
        <w:t xml:space="preserve"> </w:t>
      </w:r>
      <w:r>
        <w:t>viesť</w:t>
      </w:r>
      <w:r>
        <w:rPr>
          <w:spacing w:val="1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konfliktu</w:t>
      </w:r>
      <w:r>
        <w:rPr>
          <w:spacing w:val="55"/>
        </w:rPr>
        <w:t xml:space="preserve"> </w:t>
      </w:r>
      <w:r>
        <w:t>záujmov</w:t>
      </w:r>
      <w:r>
        <w:rPr>
          <w:spacing w:val="1"/>
        </w:rPr>
        <w:t xml:space="preserve"> </w:t>
      </w:r>
      <w:r>
        <w:t>kedykoľvek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priebehu procesu verejného</w:t>
      </w:r>
      <w:r>
        <w:rPr>
          <w:spacing w:val="-1"/>
        </w:rPr>
        <w:t xml:space="preserve"> </w:t>
      </w:r>
      <w:r>
        <w:t>obstarávania,</w:t>
      </w:r>
    </w:p>
    <w:p w:rsidR="001F3EDD" w:rsidRDefault="00FD4335" w:rsidP="00466574">
      <w:pPr>
        <w:pStyle w:val="Odsekzoznamu"/>
        <w:numPr>
          <w:ilvl w:val="1"/>
          <w:numId w:val="1"/>
        </w:numPr>
        <w:tabs>
          <w:tab w:val="left" w:pos="709"/>
        </w:tabs>
        <w:ind w:left="426" w:right="1108" w:firstLine="0"/>
      </w:pPr>
      <w:r>
        <w:t>poskytnem verejnému obstarávateľovi v tomto verejnom obstarávaní presné, pravdivé a</w:t>
      </w:r>
      <w:r>
        <w:rPr>
          <w:spacing w:val="1"/>
        </w:rPr>
        <w:t xml:space="preserve"> </w:t>
      </w:r>
      <w:r>
        <w:t>úplné</w:t>
      </w:r>
      <w:r>
        <w:rPr>
          <w:spacing w:val="-3"/>
        </w:rPr>
        <w:t xml:space="preserve"> </w:t>
      </w:r>
      <w:r>
        <w:t>informácie;</w:t>
      </w:r>
    </w:p>
    <w:p w:rsidR="001F3EDD" w:rsidRDefault="00FD4335">
      <w:pPr>
        <w:pStyle w:val="Odsekzoznamu"/>
        <w:numPr>
          <w:ilvl w:val="0"/>
          <w:numId w:val="1"/>
        </w:numPr>
        <w:tabs>
          <w:tab w:val="left" w:pos="388"/>
        </w:tabs>
        <w:spacing w:before="15"/>
        <w:ind w:left="255" w:right="1109" w:firstLine="0"/>
      </w:pPr>
      <w:r>
        <w:t>že nám nebol uložený zákaz účasti vo verejnom obstarávaní potvrdený konečným rozhodnutím v SR</w:t>
      </w:r>
      <w:r>
        <w:rPr>
          <w:spacing w:val="1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štáte sídla, miesta podnikania</w:t>
      </w:r>
      <w:r>
        <w:rPr>
          <w:spacing w:val="-2"/>
        </w:rPr>
        <w:t xml:space="preserve"> </w:t>
      </w:r>
      <w:r>
        <w:t>alebo obvyklého pobytu;</w:t>
      </w:r>
    </w:p>
    <w:p w:rsidR="001F3EDD" w:rsidRDefault="00FD4335">
      <w:pPr>
        <w:pStyle w:val="Odsekzoznamu"/>
        <w:numPr>
          <w:ilvl w:val="0"/>
          <w:numId w:val="1"/>
        </w:numPr>
        <w:tabs>
          <w:tab w:val="left" w:pos="384"/>
        </w:tabs>
        <w:spacing w:before="17"/>
        <w:ind w:left="383" w:hanging="129"/>
      </w:pPr>
      <w:r>
        <w:t>že</w:t>
      </w:r>
      <w:r>
        <w:rPr>
          <w:spacing w:val="-2"/>
        </w:rPr>
        <w:t xml:space="preserve"> </w:t>
      </w:r>
      <w:r>
        <w:t>neexistujú</w:t>
      </w:r>
      <w:r>
        <w:rPr>
          <w:spacing w:val="-4"/>
        </w:rPr>
        <w:t xml:space="preserve"> </w:t>
      </w:r>
      <w:r>
        <w:t>dôvody,</w:t>
      </w:r>
      <w:r>
        <w:rPr>
          <w:spacing w:val="-1"/>
        </w:rPr>
        <w:t xml:space="preserve"> </w:t>
      </w:r>
      <w:r>
        <w:t>ktoré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narúšali</w:t>
      </w:r>
      <w:r>
        <w:rPr>
          <w:spacing w:val="-1"/>
        </w:rPr>
        <w:t xml:space="preserve"> </w:t>
      </w:r>
      <w:r>
        <w:t>čestnú</w:t>
      </w:r>
      <w:r>
        <w:rPr>
          <w:spacing w:val="-1"/>
        </w:rPr>
        <w:t xml:space="preserve"> </w:t>
      </w:r>
      <w:r>
        <w:t>hospodársku</w:t>
      </w:r>
      <w:r>
        <w:rPr>
          <w:spacing w:val="-1"/>
        </w:rPr>
        <w:t xml:space="preserve"> </w:t>
      </w:r>
      <w:r>
        <w:t>súťaž;</w:t>
      </w:r>
    </w:p>
    <w:p w:rsidR="001F3EDD" w:rsidRDefault="00FD4335">
      <w:pPr>
        <w:pStyle w:val="Odsekzoznamu"/>
        <w:numPr>
          <w:ilvl w:val="0"/>
          <w:numId w:val="1"/>
        </w:numPr>
        <w:tabs>
          <w:tab w:val="left" w:pos="384"/>
        </w:tabs>
        <w:ind w:left="383" w:hanging="129"/>
      </w:pPr>
      <w:r>
        <w:t>že</w:t>
      </w:r>
      <w:r>
        <w:rPr>
          <w:spacing w:val="-1"/>
        </w:rPr>
        <w:t xml:space="preserve"> </w:t>
      </w:r>
      <w:r>
        <w:t>spĺňame</w:t>
      </w:r>
      <w:r>
        <w:rPr>
          <w:spacing w:val="-1"/>
        </w:rPr>
        <w:t xml:space="preserve"> </w:t>
      </w:r>
      <w:r>
        <w:t>podmienky</w:t>
      </w:r>
      <w:r>
        <w:rPr>
          <w:spacing w:val="-3"/>
        </w:rPr>
        <w:t xml:space="preserve"> </w:t>
      </w:r>
      <w:r>
        <w:t>účasti 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ods. 1</w:t>
      </w:r>
      <w:r>
        <w:rPr>
          <w:spacing w:val="-1"/>
        </w:rPr>
        <w:t xml:space="preserve"> </w:t>
      </w:r>
      <w:r>
        <w:t>písm. e) a</w:t>
      </w:r>
      <w:r>
        <w:rPr>
          <w:spacing w:val="-2"/>
        </w:rPr>
        <w:t xml:space="preserve"> </w:t>
      </w:r>
      <w:r>
        <w:t>f);</w:t>
      </w:r>
    </w:p>
    <w:p w:rsidR="001F3EDD" w:rsidRDefault="00FD4335">
      <w:pPr>
        <w:pStyle w:val="Odsekzoznamu"/>
        <w:numPr>
          <w:ilvl w:val="0"/>
          <w:numId w:val="1"/>
        </w:numPr>
        <w:tabs>
          <w:tab w:val="left" w:pos="408"/>
        </w:tabs>
        <w:ind w:left="255" w:right="1107" w:firstLine="0"/>
      </w:pPr>
      <w:r>
        <w:t xml:space="preserve">súhlasím s evidenciou a spracovaním osobných údajov podľa Zákona č.18/2018 </w:t>
      </w:r>
      <w:proofErr w:type="spellStart"/>
      <w:r>
        <w:t>Z.z</w:t>
      </w:r>
      <w:proofErr w:type="spellEnd"/>
      <w:r>
        <w:t>. a Nariadenia</w:t>
      </w:r>
      <w:r>
        <w:rPr>
          <w:spacing w:val="1"/>
        </w:rPr>
        <w:t xml:space="preserve"> </w:t>
      </w:r>
      <w:r>
        <w:t xml:space="preserve">(EÚ) 2016/679. V zmysle Zákona č.18/2018 </w:t>
      </w:r>
      <w:proofErr w:type="spellStart"/>
      <w:r>
        <w:t>Z.z</w:t>
      </w:r>
      <w:proofErr w:type="spellEnd"/>
      <w:r>
        <w:t>. o ochrane osobných údajov a Nariadenia Európskeho</w:t>
      </w:r>
      <w:r>
        <w:rPr>
          <w:spacing w:val="-52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(EÚ)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apríla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ochrane</w:t>
      </w:r>
      <w:r>
        <w:rPr>
          <w:spacing w:val="1"/>
        </w:rPr>
        <w:t xml:space="preserve"> </w:t>
      </w:r>
      <w:r>
        <w:t>fyzických</w:t>
      </w:r>
      <w:r>
        <w:rPr>
          <w:spacing w:val="1"/>
        </w:rPr>
        <w:t xml:space="preserve"> </w:t>
      </w:r>
      <w:r>
        <w:t>osôb</w:t>
      </w:r>
      <w:r>
        <w:rPr>
          <w:spacing w:val="1"/>
        </w:rPr>
        <w:t xml:space="preserve"> </w:t>
      </w:r>
      <w:r>
        <w:t>pri</w:t>
      </w:r>
      <w:r>
        <w:rPr>
          <w:spacing w:val="55"/>
        </w:rPr>
        <w:t xml:space="preserve"> </w:t>
      </w:r>
      <w:r>
        <w:t>spracúvaní</w:t>
      </w:r>
      <w:r>
        <w:rPr>
          <w:spacing w:val="1"/>
        </w:rPr>
        <w:t xml:space="preserve"> </w:t>
      </w:r>
      <w:r>
        <w:t>osobných údajov a o voľnom pohybe takýchto údajov, ktorým sa zrušuje smernica 95/46/ES o ochrane</w:t>
      </w:r>
      <w:r>
        <w:rPr>
          <w:spacing w:val="-52"/>
        </w:rPr>
        <w:t xml:space="preserve"> </w:t>
      </w:r>
      <w:r>
        <w:t>osobných</w:t>
      </w:r>
      <w:r>
        <w:rPr>
          <w:spacing w:val="1"/>
        </w:rPr>
        <w:t xml:space="preserve"> </w:t>
      </w:r>
      <w:r>
        <w:t>údajov súhlasíme</w:t>
      </w:r>
      <w:r>
        <w:rPr>
          <w:spacing w:val="1"/>
        </w:rPr>
        <w:t xml:space="preserve"> </w:t>
      </w:r>
      <w:r>
        <w:t>so správou,</w:t>
      </w:r>
      <w:r>
        <w:rPr>
          <w:spacing w:val="1"/>
        </w:rPr>
        <w:t xml:space="preserve"> </w:t>
      </w:r>
      <w:r>
        <w:t>spracovaním a</w:t>
      </w:r>
      <w:r>
        <w:rPr>
          <w:spacing w:val="1"/>
        </w:rPr>
        <w:t xml:space="preserve"> </w:t>
      </w:r>
      <w:r>
        <w:t>uchovaním osobných</w:t>
      </w:r>
      <w:r>
        <w:rPr>
          <w:spacing w:val="1"/>
        </w:rPr>
        <w:t xml:space="preserve"> </w:t>
      </w:r>
      <w:r>
        <w:t>údajov uvedených</w:t>
      </w:r>
      <w:r>
        <w:rPr>
          <w:spacing w:val="5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našej</w:t>
      </w:r>
      <w:r>
        <w:rPr>
          <w:spacing w:val="1"/>
        </w:rPr>
        <w:t xml:space="preserve"> </w:t>
      </w:r>
      <w:r>
        <w:t>ponuke</w:t>
      </w:r>
      <w:r>
        <w:rPr>
          <w:spacing w:val="1"/>
        </w:rPr>
        <w:t xml:space="preserve"> </w:t>
      </w:r>
      <w:r>
        <w:t>verejným</w:t>
      </w:r>
      <w:r>
        <w:rPr>
          <w:spacing w:val="1"/>
        </w:rPr>
        <w:t xml:space="preserve"> </w:t>
      </w:r>
      <w:r>
        <w:t>obstarávateľom</w:t>
      </w:r>
      <w:r>
        <w:rPr>
          <w:spacing w:val="1"/>
        </w:rPr>
        <w:t xml:space="preserve"> </w:t>
      </w:r>
      <w:r>
        <w:t>a/alebo</w:t>
      </w:r>
      <w:r>
        <w:rPr>
          <w:spacing w:val="1"/>
        </w:rPr>
        <w:t xml:space="preserve"> </w:t>
      </w:r>
      <w:r>
        <w:t>osobou</w:t>
      </w:r>
      <w:r>
        <w:rPr>
          <w:spacing w:val="1"/>
        </w:rPr>
        <w:t xml:space="preserve"> </w:t>
      </w:r>
      <w:r>
        <w:t>splnomocnenou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proces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obstarávania. Zároveň dávame súhlas na ich sprístupnenie aj tretím osobám, ktorými sú kontrolné</w:t>
      </w:r>
      <w:r>
        <w:rPr>
          <w:spacing w:val="1"/>
        </w:rPr>
        <w:t xml:space="preserve"> </w:t>
      </w:r>
      <w:r>
        <w:t>orgány vykonávajúce kontrolu procesu verejného obstarávania na daný predmet zákazky a to až do</w:t>
      </w:r>
      <w:r>
        <w:rPr>
          <w:spacing w:val="1"/>
        </w:rPr>
        <w:t xml:space="preserve"> </w:t>
      </w:r>
      <w:r>
        <w:t>31.12.2028. Pri spracúvaní osobných údajov v žiadnom prípade nebude dochádzať k cezhraničnému</w:t>
      </w:r>
      <w:r>
        <w:rPr>
          <w:spacing w:val="1"/>
        </w:rPr>
        <w:t xml:space="preserve"> </w:t>
      </w:r>
      <w:r>
        <w:t>prenosu do tretích krajín. Súhlas je možné kedykoľvek odvolať, inak súhlas zanikne po uplynutí</w:t>
      </w:r>
      <w:r>
        <w:rPr>
          <w:spacing w:val="1"/>
        </w:rPr>
        <w:t xml:space="preserve"> </w:t>
      </w:r>
      <w:r>
        <w:t>31.12.2028.</w:t>
      </w:r>
    </w:p>
    <w:p w:rsidR="001F3EDD" w:rsidRDefault="001F3EDD">
      <w:pPr>
        <w:pStyle w:val="Zkladntext"/>
        <w:spacing w:before="11"/>
        <w:rPr>
          <w:sz w:val="23"/>
        </w:rPr>
      </w:pPr>
    </w:p>
    <w:p w:rsidR="001F3EDD" w:rsidRDefault="00FD4335">
      <w:pPr>
        <w:pStyle w:val="Zkladntext"/>
        <w:tabs>
          <w:tab w:val="left" w:leader="dot" w:pos="6320"/>
        </w:tabs>
        <w:ind w:left="2087"/>
      </w:pPr>
      <w:r>
        <w:t>dolu</w:t>
      </w:r>
      <w:r>
        <w:rPr>
          <w:spacing w:val="-1"/>
        </w:rPr>
        <w:t xml:space="preserve"> </w:t>
      </w:r>
      <w:r>
        <w:t>podpísaný</w:t>
      </w:r>
      <w:r>
        <w:rPr>
          <w:spacing w:val="-5"/>
        </w:rPr>
        <w:t xml:space="preserve"> </w:t>
      </w:r>
      <w:r>
        <w:t>......štatutár</w:t>
      </w:r>
      <w:r>
        <w:rPr>
          <w:spacing w:val="-2"/>
        </w:rPr>
        <w:t xml:space="preserve"> </w:t>
      </w:r>
      <w:r>
        <w:t>spoločnosti</w:t>
      </w:r>
      <w:r>
        <w:tab/>
        <w:t>vyhlasujem:</w:t>
      </w:r>
    </w:p>
    <w:p w:rsidR="001F3EDD" w:rsidRDefault="001F3EDD">
      <w:pPr>
        <w:pStyle w:val="Zkladntext"/>
      </w:pPr>
    </w:p>
    <w:p w:rsidR="001F3EDD" w:rsidRDefault="00FD4335">
      <w:pPr>
        <w:pStyle w:val="Zkladntext"/>
        <w:ind w:left="255"/>
        <w:jc w:val="both"/>
      </w:pPr>
      <w:r>
        <w:t>V</w:t>
      </w:r>
      <w:r>
        <w:rPr>
          <w:spacing w:val="-3"/>
        </w:rPr>
        <w:t xml:space="preserve"> </w:t>
      </w:r>
      <w:r>
        <w:t>..............................................................</w:t>
      </w:r>
      <w:r>
        <w:rPr>
          <w:spacing w:val="-1"/>
        </w:rPr>
        <w:t xml:space="preserve"> </w:t>
      </w:r>
      <w:r>
        <w:t>dňa:</w:t>
      </w:r>
      <w:r>
        <w:rPr>
          <w:spacing w:val="-1"/>
        </w:rPr>
        <w:t xml:space="preserve"> </w:t>
      </w:r>
      <w:r>
        <w:t>.........................................................</w:t>
      </w:r>
    </w:p>
    <w:p w:rsidR="001F3EDD" w:rsidRDefault="001F3EDD">
      <w:pPr>
        <w:pStyle w:val="Zkladntext"/>
        <w:rPr>
          <w:sz w:val="26"/>
        </w:rPr>
      </w:pPr>
    </w:p>
    <w:p w:rsidR="001F3EDD" w:rsidRDefault="00FD4335">
      <w:pPr>
        <w:pStyle w:val="Zkladntext"/>
        <w:spacing w:before="178"/>
        <w:ind w:left="4348"/>
      </w:pPr>
      <w:r>
        <w:t>.........................................................</w:t>
      </w:r>
    </w:p>
    <w:p w:rsidR="001F3EDD" w:rsidRDefault="00FD4335">
      <w:pPr>
        <w:pStyle w:val="Zkladntext"/>
        <w:spacing w:before="183"/>
        <w:ind w:left="3568"/>
      </w:pPr>
      <w:r>
        <w:t>Odtlačok</w:t>
      </w:r>
      <w:r>
        <w:rPr>
          <w:spacing w:val="-2"/>
        </w:rPr>
        <w:t xml:space="preserve"> </w:t>
      </w:r>
      <w:r>
        <w:t>pečiatky</w:t>
      </w:r>
      <w:r>
        <w:rPr>
          <w:spacing w:val="-4"/>
        </w:rPr>
        <w:t xml:space="preserve"> </w:t>
      </w:r>
      <w:r>
        <w:t>a podpis/y</w:t>
      </w:r>
      <w:r>
        <w:rPr>
          <w:spacing w:val="-7"/>
        </w:rPr>
        <w:t xml:space="preserve"> </w:t>
      </w:r>
      <w:r>
        <w:t>štatutárneho/</w:t>
      </w:r>
      <w:proofErr w:type="spellStart"/>
      <w:r>
        <w:t>nych</w:t>
      </w:r>
      <w:proofErr w:type="spellEnd"/>
      <w:r>
        <w:rPr>
          <w:spacing w:val="-1"/>
        </w:rPr>
        <w:t xml:space="preserve"> </w:t>
      </w:r>
      <w:r>
        <w:t>zástupcu/</w:t>
      </w:r>
      <w:proofErr w:type="spellStart"/>
      <w:r>
        <w:t>ov</w:t>
      </w:r>
      <w:proofErr w:type="spellEnd"/>
    </w:p>
    <w:sectPr w:rsidR="001F3EDD">
      <w:pgSz w:w="11900" w:h="16840"/>
      <w:pgMar w:top="1420" w:right="300" w:bottom="1200" w:left="1160" w:header="0" w:footer="10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F9" w:rsidRDefault="00EF5DF9">
      <w:r>
        <w:separator/>
      </w:r>
    </w:p>
  </w:endnote>
  <w:endnote w:type="continuationSeparator" w:id="0">
    <w:p w:rsidR="00EF5DF9" w:rsidRDefault="00EF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EDD" w:rsidRDefault="00697C52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9909810</wp:posOffset>
              </wp:positionV>
              <wp:extent cx="79819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EDD" w:rsidRDefault="00FD4335">
                          <w:pPr>
                            <w:spacing w:before="11"/>
                            <w:ind w:left="20"/>
                          </w:pPr>
                          <w: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164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7pt;margin-top:780.3pt;width:62.8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IZqw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" filled="f" stroked="f">
              <v:textbox inset="0,0,0,0">
                <w:txbxContent>
                  <w:p w:rsidR="001F3EDD" w:rsidRDefault="00FD4335">
                    <w:pPr>
                      <w:spacing w:before="11"/>
                      <w:ind w:left="20"/>
                    </w:pPr>
                    <w: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164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F9" w:rsidRDefault="00EF5DF9">
      <w:r>
        <w:separator/>
      </w:r>
    </w:p>
  </w:footnote>
  <w:footnote w:type="continuationSeparator" w:id="0">
    <w:p w:rsidR="00EF5DF9" w:rsidRDefault="00EF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F0AE7"/>
    <w:multiLevelType w:val="hybridMultilevel"/>
    <w:tmpl w:val="F6585946"/>
    <w:lvl w:ilvl="0" w:tplc="6A6C158E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4CDAC704">
      <w:numFmt w:val="bullet"/>
      <w:lvlText w:val="-"/>
      <w:lvlJc w:val="left"/>
      <w:pPr>
        <w:ind w:left="9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915258F2">
      <w:numFmt w:val="bullet"/>
      <w:lvlText w:val="•"/>
      <w:lvlJc w:val="left"/>
      <w:pPr>
        <w:ind w:left="2013" w:hanging="128"/>
      </w:pPr>
      <w:rPr>
        <w:rFonts w:hint="default"/>
        <w:lang w:val="sk-SK" w:eastAsia="en-US" w:bidi="ar-SA"/>
      </w:rPr>
    </w:lvl>
    <w:lvl w:ilvl="3" w:tplc="D50CCCBE">
      <w:numFmt w:val="bullet"/>
      <w:lvlText w:val="•"/>
      <w:lvlJc w:val="left"/>
      <w:pPr>
        <w:ind w:left="3066" w:hanging="128"/>
      </w:pPr>
      <w:rPr>
        <w:rFonts w:hint="default"/>
        <w:lang w:val="sk-SK" w:eastAsia="en-US" w:bidi="ar-SA"/>
      </w:rPr>
    </w:lvl>
    <w:lvl w:ilvl="4" w:tplc="4054601C">
      <w:numFmt w:val="bullet"/>
      <w:lvlText w:val="•"/>
      <w:lvlJc w:val="left"/>
      <w:pPr>
        <w:ind w:left="4120" w:hanging="128"/>
      </w:pPr>
      <w:rPr>
        <w:rFonts w:hint="default"/>
        <w:lang w:val="sk-SK" w:eastAsia="en-US" w:bidi="ar-SA"/>
      </w:rPr>
    </w:lvl>
    <w:lvl w:ilvl="5" w:tplc="9CE0DCC8">
      <w:numFmt w:val="bullet"/>
      <w:lvlText w:val="•"/>
      <w:lvlJc w:val="left"/>
      <w:pPr>
        <w:ind w:left="5173" w:hanging="128"/>
      </w:pPr>
      <w:rPr>
        <w:rFonts w:hint="default"/>
        <w:lang w:val="sk-SK" w:eastAsia="en-US" w:bidi="ar-SA"/>
      </w:rPr>
    </w:lvl>
    <w:lvl w:ilvl="6" w:tplc="62EC4E54">
      <w:numFmt w:val="bullet"/>
      <w:lvlText w:val="•"/>
      <w:lvlJc w:val="left"/>
      <w:pPr>
        <w:ind w:left="6226" w:hanging="128"/>
      </w:pPr>
      <w:rPr>
        <w:rFonts w:hint="default"/>
        <w:lang w:val="sk-SK" w:eastAsia="en-US" w:bidi="ar-SA"/>
      </w:rPr>
    </w:lvl>
    <w:lvl w:ilvl="7" w:tplc="78084FC8">
      <w:numFmt w:val="bullet"/>
      <w:lvlText w:val="•"/>
      <w:lvlJc w:val="left"/>
      <w:pPr>
        <w:ind w:left="7280" w:hanging="128"/>
      </w:pPr>
      <w:rPr>
        <w:rFonts w:hint="default"/>
        <w:lang w:val="sk-SK" w:eastAsia="en-US" w:bidi="ar-SA"/>
      </w:rPr>
    </w:lvl>
    <w:lvl w:ilvl="8" w:tplc="277E5C72">
      <w:numFmt w:val="bullet"/>
      <w:lvlText w:val="•"/>
      <w:lvlJc w:val="left"/>
      <w:pPr>
        <w:ind w:left="8333" w:hanging="128"/>
      </w:pPr>
      <w:rPr>
        <w:rFonts w:hint="default"/>
        <w:lang w:val="sk-SK" w:eastAsia="en-US" w:bidi="ar-SA"/>
      </w:rPr>
    </w:lvl>
  </w:abstractNum>
  <w:abstractNum w:abstractNumId="1" w15:restartNumberingAfterBreak="0">
    <w:nsid w:val="7F5E7D8C"/>
    <w:multiLevelType w:val="hybridMultilevel"/>
    <w:tmpl w:val="6D62A0B0"/>
    <w:lvl w:ilvl="0" w:tplc="0D26CCE8">
      <w:start w:val="1"/>
      <w:numFmt w:val="decimal"/>
      <w:lvlText w:val="%1."/>
      <w:lvlJc w:val="left"/>
      <w:pPr>
        <w:ind w:left="99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81CCFCBA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99"/>
        <w:sz w:val="24"/>
        <w:szCs w:val="24"/>
        <w:lang w:val="sk-SK" w:eastAsia="en-US" w:bidi="ar-SA"/>
      </w:rPr>
    </w:lvl>
    <w:lvl w:ilvl="2" w:tplc="06228FE4">
      <w:numFmt w:val="bullet"/>
      <w:lvlText w:val="•"/>
      <w:lvlJc w:val="left"/>
      <w:pPr>
        <w:ind w:left="2280" w:hanging="360"/>
      </w:pPr>
      <w:rPr>
        <w:rFonts w:hint="default"/>
        <w:lang w:val="sk-SK" w:eastAsia="en-US" w:bidi="ar-SA"/>
      </w:rPr>
    </w:lvl>
    <w:lvl w:ilvl="3" w:tplc="8BBAE79E">
      <w:numFmt w:val="bullet"/>
      <w:lvlText w:val="•"/>
      <w:lvlJc w:val="left"/>
      <w:pPr>
        <w:ind w:left="3300" w:hanging="360"/>
      </w:pPr>
      <w:rPr>
        <w:rFonts w:hint="default"/>
        <w:lang w:val="sk-SK" w:eastAsia="en-US" w:bidi="ar-SA"/>
      </w:rPr>
    </w:lvl>
    <w:lvl w:ilvl="4" w:tplc="3A262D9C">
      <w:numFmt w:val="bullet"/>
      <w:lvlText w:val="•"/>
      <w:lvlJc w:val="left"/>
      <w:pPr>
        <w:ind w:left="4320" w:hanging="360"/>
      </w:pPr>
      <w:rPr>
        <w:rFonts w:hint="default"/>
        <w:lang w:val="sk-SK" w:eastAsia="en-US" w:bidi="ar-SA"/>
      </w:rPr>
    </w:lvl>
    <w:lvl w:ilvl="5" w:tplc="131C5D26">
      <w:numFmt w:val="bullet"/>
      <w:lvlText w:val="•"/>
      <w:lvlJc w:val="left"/>
      <w:pPr>
        <w:ind w:left="5340" w:hanging="360"/>
      </w:pPr>
      <w:rPr>
        <w:rFonts w:hint="default"/>
        <w:lang w:val="sk-SK" w:eastAsia="en-US" w:bidi="ar-SA"/>
      </w:rPr>
    </w:lvl>
    <w:lvl w:ilvl="6" w:tplc="10B68CA8">
      <w:numFmt w:val="bullet"/>
      <w:lvlText w:val="•"/>
      <w:lvlJc w:val="left"/>
      <w:pPr>
        <w:ind w:left="6360" w:hanging="360"/>
      </w:pPr>
      <w:rPr>
        <w:rFonts w:hint="default"/>
        <w:lang w:val="sk-SK" w:eastAsia="en-US" w:bidi="ar-SA"/>
      </w:rPr>
    </w:lvl>
    <w:lvl w:ilvl="7" w:tplc="719607E4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19181442">
      <w:numFmt w:val="bullet"/>
      <w:lvlText w:val="•"/>
      <w:lvlJc w:val="left"/>
      <w:pPr>
        <w:ind w:left="8400" w:hanging="360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DD"/>
    <w:rsid w:val="00025028"/>
    <w:rsid w:val="00044C26"/>
    <w:rsid w:val="00052D6B"/>
    <w:rsid w:val="0007734D"/>
    <w:rsid w:val="000927E2"/>
    <w:rsid w:val="000B702C"/>
    <w:rsid w:val="000E7945"/>
    <w:rsid w:val="0012426F"/>
    <w:rsid w:val="00163297"/>
    <w:rsid w:val="001D2735"/>
    <w:rsid w:val="001F130D"/>
    <w:rsid w:val="001F3EDD"/>
    <w:rsid w:val="001F52D8"/>
    <w:rsid w:val="002039D4"/>
    <w:rsid w:val="00227E7B"/>
    <w:rsid w:val="00233696"/>
    <w:rsid w:val="0026666F"/>
    <w:rsid w:val="002A5809"/>
    <w:rsid w:val="002C12D4"/>
    <w:rsid w:val="002D1F47"/>
    <w:rsid w:val="00302774"/>
    <w:rsid w:val="003153D7"/>
    <w:rsid w:val="00316EE5"/>
    <w:rsid w:val="0032032D"/>
    <w:rsid w:val="003247E5"/>
    <w:rsid w:val="0034603D"/>
    <w:rsid w:val="00387087"/>
    <w:rsid w:val="0039022B"/>
    <w:rsid w:val="00395DF3"/>
    <w:rsid w:val="003F17F3"/>
    <w:rsid w:val="0042167F"/>
    <w:rsid w:val="00431DAB"/>
    <w:rsid w:val="00437FED"/>
    <w:rsid w:val="004624BE"/>
    <w:rsid w:val="00466574"/>
    <w:rsid w:val="0047006B"/>
    <w:rsid w:val="00472745"/>
    <w:rsid w:val="0051516A"/>
    <w:rsid w:val="00520494"/>
    <w:rsid w:val="00526D02"/>
    <w:rsid w:val="005454E2"/>
    <w:rsid w:val="00555055"/>
    <w:rsid w:val="005947F0"/>
    <w:rsid w:val="00595527"/>
    <w:rsid w:val="005B08ED"/>
    <w:rsid w:val="005C37EA"/>
    <w:rsid w:val="006229B7"/>
    <w:rsid w:val="00637F53"/>
    <w:rsid w:val="00697C52"/>
    <w:rsid w:val="006E289A"/>
    <w:rsid w:val="006E7118"/>
    <w:rsid w:val="006F231F"/>
    <w:rsid w:val="00702743"/>
    <w:rsid w:val="00721F5A"/>
    <w:rsid w:val="00726B39"/>
    <w:rsid w:val="007361C6"/>
    <w:rsid w:val="007508C7"/>
    <w:rsid w:val="00754EAB"/>
    <w:rsid w:val="007858D4"/>
    <w:rsid w:val="00887591"/>
    <w:rsid w:val="008D72B4"/>
    <w:rsid w:val="008F5737"/>
    <w:rsid w:val="00921710"/>
    <w:rsid w:val="00980444"/>
    <w:rsid w:val="00981347"/>
    <w:rsid w:val="009C4B7E"/>
    <w:rsid w:val="009C5255"/>
    <w:rsid w:val="009C711A"/>
    <w:rsid w:val="009D1DF3"/>
    <w:rsid w:val="009E576F"/>
    <w:rsid w:val="009F1641"/>
    <w:rsid w:val="00A1469F"/>
    <w:rsid w:val="00A236DB"/>
    <w:rsid w:val="00A76F65"/>
    <w:rsid w:val="00A8302D"/>
    <w:rsid w:val="00A84CD2"/>
    <w:rsid w:val="00A934EF"/>
    <w:rsid w:val="00AB0CAC"/>
    <w:rsid w:val="00AC133E"/>
    <w:rsid w:val="00AC64F6"/>
    <w:rsid w:val="00B410A6"/>
    <w:rsid w:val="00B43837"/>
    <w:rsid w:val="00B55021"/>
    <w:rsid w:val="00B84073"/>
    <w:rsid w:val="00BA5560"/>
    <w:rsid w:val="00BF011D"/>
    <w:rsid w:val="00C230DB"/>
    <w:rsid w:val="00C370BF"/>
    <w:rsid w:val="00D32FF8"/>
    <w:rsid w:val="00D6026E"/>
    <w:rsid w:val="00D815A3"/>
    <w:rsid w:val="00DD5A79"/>
    <w:rsid w:val="00E12A7C"/>
    <w:rsid w:val="00E13ED9"/>
    <w:rsid w:val="00E75690"/>
    <w:rsid w:val="00E81048"/>
    <w:rsid w:val="00EF08C7"/>
    <w:rsid w:val="00EF24C3"/>
    <w:rsid w:val="00EF5DF9"/>
    <w:rsid w:val="00F170F9"/>
    <w:rsid w:val="00F330D3"/>
    <w:rsid w:val="00F37322"/>
    <w:rsid w:val="00F634D7"/>
    <w:rsid w:val="00F75EAC"/>
    <w:rsid w:val="00F760B2"/>
    <w:rsid w:val="00F9595A"/>
    <w:rsid w:val="00FA3097"/>
    <w:rsid w:val="00FD2452"/>
    <w:rsid w:val="00FD4335"/>
    <w:rsid w:val="00FF748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B9F92"/>
  <w15:docId w15:val="{92B77024-C668-40F5-8747-936D342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3"/>
      <w:ind w:left="539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65"/>
      <w:ind w:left="800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spacing w:before="16"/>
      <w:ind w:left="539" w:hanging="129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E75690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77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734D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077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34D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iac-o-is-evo/prirucky-5f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vo.gov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rsr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predkladanie ponúk - Zákazka s nízkou hodnotou - Rekonštrukcia miestnej komunikácie Ulica mieru Nová Baňa _2_</vt:lpstr>
    </vt:vector>
  </TitlesOfParts>
  <Company>Lesy SR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predkladanie ponúk - Zákazka s nízkou hodnotou - Rekonštrukcia miestnej komunikácie Ulica mieru Nová Baňa _2_</dc:title>
  <dc:creator>durovsky</dc:creator>
  <cp:lastModifiedBy>Ondrikova, Adriana</cp:lastModifiedBy>
  <cp:revision>34</cp:revision>
  <dcterms:created xsi:type="dcterms:W3CDTF">2023-07-31T07:25:00Z</dcterms:created>
  <dcterms:modified xsi:type="dcterms:W3CDTF">2023-08-11T10:56:00Z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2021-05-13T00:00:00Z</vt:filetime>
  </property>
</Properties>
</file>